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81" w:rsidRDefault="00943781" w:rsidP="00685AB7">
      <w:bookmarkStart w:id="0" w:name="_GoBack"/>
      <w:bookmarkEnd w:id="0"/>
    </w:p>
    <w:p w:rsidR="00685AB7" w:rsidRPr="00943781" w:rsidRDefault="00943781" w:rsidP="00685AB7">
      <w:pPr>
        <w:rPr>
          <w:b/>
        </w:rPr>
      </w:pPr>
      <w:r w:rsidRPr="00943781">
        <w:rPr>
          <w:b/>
        </w:rPr>
        <w:t xml:space="preserve">Section </w:t>
      </w:r>
      <w:r w:rsidR="006D0CB6">
        <w:rPr>
          <w:b/>
        </w:rPr>
        <w:t>5</w:t>
      </w:r>
      <w:r w:rsidRPr="00943781">
        <w:rPr>
          <w:b/>
        </w:rPr>
        <w:t xml:space="preserve">77.10 </w:t>
      </w:r>
      <w:r w:rsidR="00685AB7" w:rsidRPr="00943781">
        <w:rPr>
          <w:b/>
        </w:rPr>
        <w:t xml:space="preserve"> Definitions</w:t>
      </w:r>
    </w:p>
    <w:p w:rsidR="00685AB7" w:rsidRPr="00685AB7" w:rsidRDefault="00685AB7" w:rsidP="00685AB7"/>
    <w:p w:rsidR="00685AB7" w:rsidRPr="00685AB7" w:rsidRDefault="00943781" w:rsidP="00943781">
      <w:pPr>
        <w:ind w:left="1440"/>
      </w:pPr>
      <w:r>
        <w:t>"</w:t>
      </w:r>
      <w:r w:rsidR="00685AB7" w:rsidRPr="00685AB7">
        <w:t>Academic year</w:t>
      </w:r>
      <w:r>
        <w:t>"</w:t>
      </w:r>
      <w:r w:rsidR="00685AB7" w:rsidRPr="00685AB7">
        <w:t xml:space="preserve"> means the period of time each year during which a school of medicine or school of osteopathy is open and classes are in session.</w:t>
      </w:r>
    </w:p>
    <w:p w:rsidR="00685AB7" w:rsidRPr="00685AB7" w:rsidRDefault="00685AB7" w:rsidP="00685AB7"/>
    <w:p w:rsidR="00685AB7" w:rsidRPr="00685AB7" w:rsidRDefault="00685AB7" w:rsidP="00943781">
      <w:pPr>
        <w:ind w:left="720" w:firstLine="720"/>
      </w:pPr>
      <w:r w:rsidRPr="00685AB7">
        <w:t>"Act" means the Psychiatry Practice Incentive Act [405 ILCS 100].</w:t>
      </w:r>
    </w:p>
    <w:p w:rsidR="00685AB7" w:rsidRPr="00685AB7" w:rsidRDefault="00685AB7" w:rsidP="00685AB7"/>
    <w:p w:rsidR="00685AB7" w:rsidRPr="00685AB7" w:rsidRDefault="00943781" w:rsidP="00943781">
      <w:pPr>
        <w:ind w:left="1440"/>
      </w:pPr>
      <w:r>
        <w:t>"</w:t>
      </w:r>
      <w:r w:rsidR="00685AB7" w:rsidRPr="00685AB7">
        <w:t>Administrative costs</w:t>
      </w:r>
      <w:r>
        <w:t>"</w:t>
      </w:r>
      <w:r w:rsidR="00685AB7" w:rsidRPr="00685AB7">
        <w:t xml:space="preserve"> means funds that are used to control and direct an organization but are not directly identifiable with financing or operations.  These costs relate to the entire organization as opposed to specific departments or units.</w:t>
      </w:r>
    </w:p>
    <w:p w:rsidR="00685AB7" w:rsidRPr="00685AB7" w:rsidRDefault="00685AB7" w:rsidP="00685AB7"/>
    <w:p w:rsidR="00685AB7" w:rsidRPr="00685AB7" w:rsidRDefault="00943781" w:rsidP="00943781">
      <w:pPr>
        <w:ind w:left="1440"/>
        <w:rPr>
          <w:color w:val="000000"/>
        </w:rPr>
      </w:pPr>
      <w:r>
        <w:rPr>
          <w:color w:val="000000"/>
        </w:rPr>
        <w:t>"</w:t>
      </w:r>
      <w:r w:rsidR="00685AB7" w:rsidRPr="00685AB7">
        <w:rPr>
          <w:color w:val="000000"/>
        </w:rPr>
        <w:t>Administrative law judge</w:t>
      </w:r>
      <w:r>
        <w:rPr>
          <w:color w:val="000000"/>
        </w:rPr>
        <w:t>"</w:t>
      </w:r>
      <w:r w:rsidR="00685AB7" w:rsidRPr="00685AB7">
        <w:rPr>
          <w:color w:val="000000"/>
        </w:rPr>
        <w:t xml:space="preserve"> shall have the meaning ascribed in the Department</w:t>
      </w:r>
      <w:r>
        <w:rPr>
          <w:color w:val="000000"/>
        </w:rPr>
        <w:t>'</w:t>
      </w:r>
      <w:r w:rsidR="00685AB7" w:rsidRPr="00685AB7">
        <w:rPr>
          <w:color w:val="000000"/>
        </w:rPr>
        <w:t>s Practice and Procedure in Administrative Hearings.</w:t>
      </w:r>
    </w:p>
    <w:p w:rsidR="00685AB7" w:rsidRPr="00685AB7" w:rsidRDefault="00685AB7" w:rsidP="00685AB7">
      <w:pPr>
        <w:rPr>
          <w:color w:val="000000"/>
        </w:rPr>
      </w:pPr>
    </w:p>
    <w:p w:rsidR="00685AB7" w:rsidRPr="00685AB7" w:rsidRDefault="00943781" w:rsidP="00943781">
      <w:pPr>
        <w:ind w:left="1440"/>
        <w:rPr>
          <w:color w:val="000000"/>
        </w:rPr>
      </w:pPr>
      <w:r>
        <w:rPr>
          <w:color w:val="000000"/>
        </w:rPr>
        <w:t>"</w:t>
      </w:r>
      <w:r w:rsidR="00685AB7" w:rsidRPr="00685AB7">
        <w:rPr>
          <w:color w:val="000000"/>
        </w:rPr>
        <w:t>Applicant</w:t>
      </w:r>
      <w:r>
        <w:rPr>
          <w:color w:val="000000"/>
        </w:rPr>
        <w:t>"</w:t>
      </w:r>
      <w:r w:rsidR="00685AB7" w:rsidRPr="00685AB7">
        <w:rPr>
          <w:color w:val="000000"/>
        </w:rPr>
        <w:t xml:space="preserve"> means a person who submits an application to the Department to receive either a psychiatric medical student scholarship or a physician loan repayment assistance grant, or a school of medicine or school of osteopathy in </w:t>
      </w:r>
      <w:smartTag w:uri="urn:schemas-microsoft-com:office:smarttags" w:element="State">
        <w:smartTag w:uri="urn:schemas-microsoft-com:office:smarttags" w:element="place">
          <w:r w:rsidR="00685AB7" w:rsidRPr="00685AB7">
            <w:rPr>
              <w:color w:val="000000"/>
            </w:rPr>
            <w:t>Illinois</w:t>
          </w:r>
        </w:smartTag>
      </w:smartTag>
      <w:r w:rsidR="00685AB7" w:rsidRPr="00685AB7">
        <w:rPr>
          <w:color w:val="000000"/>
        </w:rPr>
        <w:t xml:space="preserve"> with a psychiatric practice residency program that applies for a psychiatric practice residency grant.</w:t>
      </w:r>
    </w:p>
    <w:p w:rsidR="00685AB7" w:rsidRPr="00685AB7" w:rsidRDefault="00685AB7" w:rsidP="00685AB7">
      <w:pPr>
        <w:rPr>
          <w:color w:val="000000"/>
        </w:rPr>
      </w:pPr>
    </w:p>
    <w:p w:rsidR="00685AB7" w:rsidRPr="00685AB7" w:rsidRDefault="00943781" w:rsidP="00943781">
      <w:pPr>
        <w:ind w:left="1440"/>
        <w:rPr>
          <w:color w:val="000000"/>
        </w:rPr>
      </w:pPr>
      <w:r>
        <w:t>"</w:t>
      </w:r>
      <w:r w:rsidR="00685AB7" w:rsidRPr="00685AB7">
        <w:t>Authorized representative</w:t>
      </w:r>
      <w:r>
        <w:t>"</w:t>
      </w:r>
      <w:r w:rsidR="00685AB7" w:rsidRPr="00685AB7">
        <w:t xml:space="preserve"> means a person who has authority to act on behalf of the legal entity or person that is an applicant or grantee.  Authorized representatives are:  for a corporation, any of its officers or members of its board of directors; for a limited liability company, any of its managers or members; for a partnership, any of its general partners; and for a sole proprietor, the individual who is the sole proprietor.</w:t>
      </w:r>
    </w:p>
    <w:p w:rsidR="00685AB7" w:rsidRPr="00685AB7" w:rsidRDefault="00685AB7" w:rsidP="00685AB7">
      <w:pPr>
        <w:rPr>
          <w:color w:val="000000"/>
        </w:rPr>
      </w:pPr>
    </w:p>
    <w:p w:rsidR="00685AB7" w:rsidRPr="00685AB7" w:rsidRDefault="00943781" w:rsidP="00943781">
      <w:pPr>
        <w:ind w:left="1440"/>
        <w:rPr>
          <w:color w:val="000000"/>
        </w:rPr>
      </w:pPr>
      <w:r>
        <w:rPr>
          <w:color w:val="000000"/>
        </w:rPr>
        <w:t>"</w:t>
      </w:r>
      <w:r w:rsidR="00685AB7" w:rsidRPr="00685AB7">
        <w:rPr>
          <w:color w:val="000000"/>
        </w:rPr>
        <w:t>Benefits</w:t>
      </w:r>
      <w:r>
        <w:rPr>
          <w:color w:val="000000"/>
        </w:rPr>
        <w:t>"</w:t>
      </w:r>
      <w:r w:rsidR="00685AB7" w:rsidRPr="00685AB7">
        <w:rPr>
          <w:color w:val="000000"/>
        </w:rPr>
        <w:t xml:space="preserve"> means compensation that is in addition to direct wages or salary, including paid time off, pension, social security and insurance.</w:t>
      </w:r>
    </w:p>
    <w:p w:rsidR="00685AB7" w:rsidRPr="00685AB7" w:rsidRDefault="00685AB7" w:rsidP="00685AB7">
      <w:pPr>
        <w:rPr>
          <w:color w:val="000000"/>
        </w:rPr>
      </w:pPr>
    </w:p>
    <w:p w:rsidR="00685AB7" w:rsidRPr="00685AB7" w:rsidRDefault="00943781" w:rsidP="00943781">
      <w:pPr>
        <w:ind w:left="1440"/>
      </w:pPr>
      <w:r>
        <w:t>"</w:t>
      </w:r>
      <w:r w:rsidR="00685AB7" w:rsidRPr="00685AB7">
        <w:t>Business day</w:t>
      </w:r>
      <w:r>
        <w:t>"</w:t>
      </w:r>
      <w:r w:rsidR="00685AB7" w:rsidRPr="00685AB7">
        <w:t xml:space="preserve"> means Monday through Friday.  It does not include a federal or State government declared holiday, Saturday or Sunday.</w:t>
      </w:r>
    </w:p>
    <w:p w:rsidR="00685AB7" w:rsidRPr="00685AB7" w:rsidRDefault="00685AB7" w:rsidP="00685AB7"/>
    <w:p w:rsidR="00685AB7" w:rsidRPr="00685AB7" w:rsidRDefault="00943781" w:rsidP="00943781">
      <w:pPr>
        <w:ind w:left="1440"/>
      </w:pPr>
      <w:r>
        <w:t>"</w:t>
      </w:r>
      <w:r w:rsidR="00685AB7" w:rsidRPr="00685AB7">
        <w:t>Calendar day</w:t>
      </w:r>
      <w:r>
        <w:t>"</w:t>
      </w:r>
      <w:r w:rsidR="00685AB7" w:rsidRPr="00685AB7">
        <w:t xml:space="preserve"> means all days in a month or prescribed time frame.  It includes weekends and federal or State government declared holidays.</w:t>
      </w:r>
    </w:p>
    <w:p w:rsidR="00685AB7" w:rsidRPr="00685AB7" w:rsidRDefault="00685AB7" w:rsidP="00685AB7">
      <w:pPr>
        <w:rPr>
          <w:iCs/>
        </w:rPr>
      </w:pPr>
    </w:p>
    <w:p w:rsidR="00685AB7" w:rsidRPr="00685AB7" w:rsidRDefault="00943781" w:rsidP="00943781">
      <w:pPr>
        <w:ind w:left="720" w:firstLine="720"/>
        <w:rPr>
          <w:color w:val="000000"/>
        </w:rPr>
      </w:pPr>
      <w:r>
        <w:rPr>
          <w:color w:val="000000"/>
        </w:rPr>
        <w:t>"</w:t>
      </w:r>
      <w:r w:rsidR="00685AB7" w:rsidRPr="00685AB7">
        <w:rPr>
          <w:color w:val="000000"/>
        </w:rPr>
        <w:t>Certified mail</w:t>
      </w:r>
      <w:r>
        <w:rPr>
          <w:color w:val="000000"/>
        </w:rPr>
        <w:t>"</w:t>
      </w:r>
      <w:r w:rsidR="00685AB7" w:rsidRPr="00685AB7">
        <w:rPr>
          <w:color w:val="000000"/>
        </w:rPr>
        <w:t xml:space="preserve"> means mail for which proof of delivery is obtained.</w:t>
      </w:r>
    </w:p>
    <w:p w:rsidR="00685AB7" w:rsidRPr="00685AB7" w:rsidRDefault="00685AB7" w:rsidP="00685AB7">
      <w:pPr>
        <w:rPr>
          <w:i/>
          <w:iCs/>
        </w:rPr>
      </w:pPr>
    </w:p>
    <w:p w:rsidR="00685AB7" w:rsidRPr="00685AB7" w:rsidRDefault="00943781" w:rsidP="00943781">
      <w:pPr>
        <w:ind w:left="1440"/>
      </w:pPr>
      <w:r>
        <w:rPr>
          <w:i/>
          <w:iCs/>
        </w:rPr>
        <w:t>"</w:t>
      </w:r>
      <w:r w:rsidR="00685AB7" w:rsidRPr="00685AB7">
        <w:rPr>
          <w:i/>
          <w:iCs/>
        </w:rPr>
        <w:t xml:space="preserve">Department" means the </w:t>
      </w:r>
      <w:r w:rsidR="00685AB7" w:rsidRPr="00685AB7">
        <w:rPr>
          <w:iCs/>
        </w:rPr>
        <w:t>Illinois</w:t>
      </w:r>
      <w:r w:rsidR="00685AB7" w:rsidRPr="00685AB7">
        <w:rPr>
          <w:i/>
          <w:iCs/>
        </w:rPr>
        <w:t xml:space="preserve"> Department of Public Health.</w:t>
      </w:r>
      <w:r>
        <w:t xml:space="preserve"> </w:t>
      </w:r>
      <w:r w:rsidR="00685AB7" w:rsidRPr="00685AB7">
        <w:t>(Section 10 of the Act)</w:t>
      </w:r>
    </w:p>
    <w:p w:rsidR="00685AB7" w:rsidRPr="00685AB7" w:rsidRDefault="00685AB7" w:rsidP="00685AB7"/>
    <w:p w:rsidR="00685AB7" w:rsidRPr="00685AB7" w:rsidRDefault="00685AB7" w:rsidP="00943781">
      <w:pPr>
        <w:ind w:left="1440"/>
      </w:pPr>
      <w:r w:rsidRPr="00685AB7">
        <w:rPr>
          <w:i/>
          <w:iCs/>
        </w:rPr>
        <w:t xml:space="preserve">"Designated shortage area" means an area designated by the Director as a psychiatric or mental health physician shortage area, as defined by the United States Department of Health and Human Services or as further defined by the </w:t>
      </w:r>
      <w:r w:rsidRPr="00685AB7">
        <w:rPr>
          <w:i/>
          <w:iCs/>
        </w:rPr>
        <w:lastRenderedPageBreak/>
        <w:t xml:space="preserve">Department to enable it to effectively fulfill the purpose stated in Section 5 of </w:t>
      </w:r>
      <w:r w:rsidRPr="00685AB7">
        <w:rPr>
          <w:iCs/>
        </w:rPr>
        <w:t>the</w:t>
      </w:r>
      <w:r w:rsidRPr="00685AB7">
        <w:rPr>
          <w:i/>
          <w:iCs/>
        </w:rPr>
        <w:t xml:space="preserve"> Act.  Such areas may include the following:</w:t>
      </w:r>
    </w:p>
    <w:p w:rsidR="00685AB7" w:rsidRPr="00685AB7" w:rsidRDefault="00685AB7" w:rsidP="00685AB7"/>
    <w:p w:rsidR="00685AB7" w:rsidRPr="00685AB7" w:rsidRDefault="00685AB7" w:rsidP="00943781">
      <w:pPr>
        <w:ind w:left="2160"/>
      </w:pPr>
      <w:r w:rsidRPr="00685AB7">
        <w:rPr>
          <w:i/>
          <w:iCs/>
        </w:rPr>
        <w:t>an urban or rural area that is a rational area for the delivery of health services;</w:t>
      </w:r>
      <w:r w:rsidRPr="00685AB7">
        <w:t xml:space="preserve"> </w:t>
      </w:r>
    </w:p>
    <w:p w:rsidR="00685AB7" w:rsidRPr="00685AB7" w:rsidRDefault="00685AB7" w:rsidP="00685AB7"/>
    <w:p w:rsidR="00685AB7" w:rsidRPr="00685AB7" w:rsidRDefault="00685AB7" w:rsidP="00943781">
      <w:pPr>
        <w:ind w:left="1440" w:firstLine="720"/>
      </w:pPr>
      <w:r w:rsidRPr="00685AB7">
        <w:rPr>
          <w:i/>
          <w:iCs/>
        </w:rPr>
        <w:t>a population group; or</w:t>
      </w:r>
      <w:r w:rsidRPr="00685AB7">
        <w:t xml:space="preserve"> </w:t>
      </w:r>
    </w:p>
    <w:p w:rsidR="00685AB7" w:rsidRPr="00685AB7" w:rsidRDefault="00685AB7" w:rsidP="00685AB7"/>
    <w:p w:rsidR="00685AB7" w:rsidRPr="00685AB7" w:rsidRDefault="00685AB7" w:rsidP="00943781">
      <w:pPr>
        <w:ind w:left="1440" w:firstLine="720"/>
      </w:pPr>
      <w:r w:rsidRPr="00685AB7">
        <w:rPr>
          <w:i/>
          <w:iCs/>
        </w:rPr>
        <w:t>a public or nonprofit private medical facility.</w:t>
      </w:r>
      <w:r w:rsidRPr="00685AB7">
        <w:t xml:space="preserve"> (Section 10 of the Act) </w:t>
      </w:r>
    </w:p>
    <w:p w:rsidR="00685AB7" w:rsidRPr="00685AB7" w:rsidRDefault="00685AB7" w:rsidP="00685AB7"/>
    <w:p w:rsidR="00685AB7" w:rsidRPr="00685AB7" w:rsidRDefault="00685AB7" w:rsidP="00943781">
      <w:pPr>
        <w:ind w:left="1440"/>
      </w:pPr>
      <w:r w:rsidRPr="00685AB7">
        <w:rPr>
          <w:i/>
          <w:iCs/>
        </w:rPr>
        <w:t xml:space="preserve">"Director" means the Director of the </w:t>
      </w:r>
      <w:r w:rsidRPr="00685AB7">
        <w:rPr>
          <w:iCs/>
        </w:rPr>
        <w:t>Illinois</w:t>
      </w:r>
      <w:r w:rsidRPr="00685AB7">
        <w:rPr>
          <w:i/>
          <w:iCs/>
        </w:rPr>
        <w:t xml:space="preserve"> Department of Public Health.</w:t>
      </w:r>
      <w:r w:rsidRPr="00685AB7">
        <w:t xml:space="preserve"> (Section 10 of the Act)</w:t>
      </w:r>
    </w:p>
    <w:p w:rsidR="00685AB7" w:rsidRPr="00685AB7" w:rsidRDefault="00685AB7" w:rsidP="00685AB7"/>
    <w:p w:rsidR="00685AB7" w:rsidRPr="00685AB7" w:rsidRDefault="00943781" w:rsidP="00943781">
      <w:pPr>
        <w:ind w:left="1440"/>
        <w:rPr>
          <w:i/>
          <w:iCs/>
        </w:rPr>
      </w:pPr>
      <w:r>
        <w:rPr>
          <w:i/>
          <w:iCs/>
        </w:rPr>
        <w:t>"</w:t>
      </w:r>
      <w:r w:rsidR="00685AB7" w:rsidRPr="00685AB7">
        <w:rPr>
          <w:i/>
          <w:iCs/>
        </w:rPr>
        <w:t>Eligible medical student</w:t>
      </w:r>
      <w:r>
        <w:rPr>
          <w:i/>
          <w:iCs/>
        </w:rPr>
        <w:t>"</w:t>
      </w:r>
      <w:r w:rsidR="00685AB7" w:rsidRPr="00685AB7">
        <w:rPr>
          <w:i/>
          <w:iCs/>
        </w:rPr>
        <w:t xml:space="preserve"> means a person who meets all of the following qualifications:</w:t>
      </w:r>
    </w:p>
    <w:p w:rsidR="00685AB7" w:rsidRPr="00685AB7" w:rsidRDefault="00685AB7" w:rsidP="00685AB7">
      <w:pPr>
        <w:rPr>
          <w:i/>
          <w:iCs/>
        </w:rPr>
      </w:pPr>
    </w:p>
    <w:p w:rsidR="00685AB7" w:rsidRPr="00685AB7" w:rsidRDefault="00685AB7" w:rsidP="00943781">
      <w:pPr>
        <w:ind w:left="2160"/>
        <w:rPr>
          <w:i/>
          <w:iCs/>
        </w:rPr>
      </w:pPr>
      <w:r w:rsidRPr="00685AB7">
        <w:rPr>
          <w:i/>
          <w:iCs/>
        </w:rPr>
        <w:t xml:space="preserve">He or she is an </w:t>
      </w:r>
      <w:smartTag w:uri="urn:schemas-microsoft-com:office:smarttags" w:element="State">
        <w:smartTag w:uri="urn:schemas-microsoft-com:office:smarttags" w:element="place">
          <w:r w:rsidRPr="00685AB7">
            <w:rPr>
              <w:i/>
              <w:iCs/>
            </w:rPr>
            <w:t>Illinois</w:t>
          </w:r>
        </w:smartTag>
      </w:smartTag>
      <w:r w:rsidRPr="00685AB7">
        <w:rPr>
          <w:i/>
          <w:iCs/>
        </w:rPr>
        <w:t xml:space="preserve"> resident at the time of the application for assistance under the program established by </w:t>
      </w:r>
      <w:r w:rsidRPr="00685AB7">
        <w:rPr>
          <w:iCs/>
        </w:rPr>
        <w:t xml:space="preserve">the </w:t>
      </w:r>
      <w:r w:rsidRPr="00685AB7">
        <w:rPr>
          <w:i/>
          <w:iCs/>
        </w:rPr>
        <w:t>Act.</w:t>
      </w:r>
    </w:p>
    <w:p w:rsidR="00685AB7" w:rsidRPr="00685AB7" w:rsidRDefault="00685AB7" w:rsidP="00685AB7">
      <w:pPr>
        <w:rPr>
          <w:i/>
          <w:iCs/>
        </w:rPr>
      </w:pPr>
    </w:p>
    <w:p w:rsidR="00685AB7" w:rsidRPr="00685AB7" w:rsidRDefault="00685AB7" w:rsidP="00943781">
      <w:pPr>
        <w:ind w:left="1440" w:firstLine="720"/>
      </w:pPr>
      <w:r w:rsidRPr="00685AB7">
        <w:rPr>
          <w:i/>
          <w:iCs/>
        </w:rPr>
        <w:t xml:space="preserve">He or she is studying medicine in a medical school located in </w:t>
      </w:r>
      <w:smartTag w:uri="urn:schemas-microsoft-com:office:smarttags" w:element="State">
        <w:smartTag w:uri="urn:schemas-microsoft-com:office:smarttags" w:element="place">
          <w:r w:rsidRPr="00685AB7">
            <w:rPr>
              <w:i/>
              <w:iCs/>
            </w:rPr>
            <w:t>Illinois</w:t>
          </w:r>
        </w:smartTag>
      </w:smartTag>
      <w:r w:rsidRPr="00685AB7">
        <w:rPr>
          <w:i/>
          <w:iCs/>
        </w:rPr>
        <w:t>.</w:t>
      </w:r>
      <w:r w:rsidRPr="00685AB7">
        <w:t xml:space="preserve"> </w:t>
      </w:r>
    </w:p>
    <w:p w:rsidR="00685AB7" w:rsidRPr="00685AB7" w:rsidRDefault="00685AB7" w:rsidP="00685AB7"/>
    <w:p w:rsidR="00685AB7" w:rsidRPr="00685AB7" w:rsidRDefault="00685AB7" w:rsidP="003539B8">
      <w:pPr>
        <w:ind w:left="2160"/>
      </w:pPr>
      <w:r w:rsidRPr="00685AB7">
        <w:rPr>
          <w:i/>
          <w:iCs/>
        </w:rPr>
        <w:t>He or she exhibits financial need, as determined by the Department</w:t>
      </w:r>
      <w:r w:rsidR="003539B8">
        <w:rPr>
          <w:iCs/>
        </w:rPr>
        <w:t xml:space="preserve"> (see Section 577.210(a)(3)</w:t>
      </w:r>
      <w:r w:rsidRPr="00685AB7">
        <w:rPr>
          <w:i/>
          <w:iCs/>
        </w:rPr>
        <w:t>.</w:t>
      </w:r>
      <w:r w:rsidRPr="00685AB7">
        <w:t xml:space="preserve"> </w:t>
      </w:r>
    </w:p>
    <w:p w:rsidR="00685AB7" w:rsidRPr="00685AB7" w:rsidRDefault="00685AB7" w:rsidP="00685AB7"/>
    <w:p w:rsidR="00685AB7" w:rsidRPr="00685AB7" w:rsidRDefault="00685AB7" w:rsidP="00943781">
      <w:pPr>
        <w:ind w:left="2160"/>
      </w:pPr>
      <w:r w:rsidRPr="00685AB7">
        <w:rPr>
          <w:i/>
          <w:iCs/>
        </w:rPr>
        <w:t xml:space="preserve">He or she agrees to practice full-time in a designated shortage area as a psychiatrist for one year for each year he or she receives assistance under </w:t>
      </w:r>
      <w:r w:rsidRPr="003539B8">
        <w:rPr>
          <w:iCs/>
        </w:rPr>
        <w:t>the</w:t>
      </w:r>
      <w:r w:rsidRPr="00685AB7">
        <w:rPr>
          <w:i/>
          <w:iCs/>
        </w:rPr>
        <w:t xml:space="preserve"> Act.</w:t>
      </w:r>
      <w:r w:rsidRPr="00685AB7">
        <w:t xml:space="preserve"> </w:t>
      </w:r>
    </w:p>
    <w:p w:rsidR="00685AB7" w:rsidRPr="00685AB7" w:rsidRDefault="00685AB7" w:rsidP="00685AB7"/>
    <w:p w:rsidR="00685AB7" w:rsidRPr="00685AB7" w:rsidRDefault="00685AB7" w:rsidP="00943781">
      <w:pPr>
        <w:ind w:left="2160"/>
      </w:pPr>
      <w:r w:rsidRPr="00685AB7">
        <w:rPr>
          <w:i/>
        </w:rPr>
        <w:t>He or she agrees to accept medical payments, as defined in</w:t>
      </w:r>
      <w:r w:rsidRPr="00685AB7">
        <w:t xml:space="preserve"> the </w:t>
      </w:r>
      <w:r w:rsidRPr="00685AB7">
        <w:rPr>
          <w:i/>
        </w:rPr>
        <w:t xml:space="preserve">Act, and to serve targeted populations. </w:t>
      </w:r>
      <w:r w:rsidRPr="00685AB7">
        <w:t>(Section 10 of the Act)</w:t>
      </w:r>
    </w:p>
    <w:p w:rsidR="00685AB7" w:rsidRPr="00685AB7" w:rsidRDefault="00685AB7" w:rsidP="00685AB7"/>
    <w:p w:rsidR="00685AB7" w:rsidRPr="00685AB7" w:rsidRDefault="00943781" w:rsidP="00943781">
      <w:pPr>
        <w:ind w:left="1440"/>
      </w:pPr>
      <w:r>
        <w:t>"</w:t>
      </w:r>
      <w:r w:rsidR="00685AB7" w:rsidRPr="00685AB7">
        <w:t>Equipment</w:t>
      </w:r>
      <w:r>
        <w:t>"</w:t>
      </w:r>
      <w:r w:rsidR="00685AB7" w:rsidRPr="00685AB7">
        <w:t xml:space="preserve"> means the cost of movable equipment, including movable medical equipment, and the cost of making the equipment operational (e.g., installation costs).</w:t>
      </w:r>
    </w:p>
    <w:p w:rsidR="00685AB7" w:rsidRPr="00685AB7" w:rsidRDefault="00685AB7" w:rsidP="00685AB7"/>
    <w:p w:rsidR="00685AB7" w:rsidRPr="00685AB7" w:rsidRDefault="00943781" w:rsidP="00943781">
      <w:pPr>
        <w:ind w:left="1440"/>
      </w:pPr>
      <w:r>
        <w:t>"</w:t>
      </w:r>
      <w:r w:rsidR="00685AB7" w:rsidRPr="00685AB7">
        <w:t xml:space="preserve">Federally </w:t>
      </w:r>
      <w:smartTag w:uri="urn:schemas-microsoft-com:office:smarttags" w:element="place">
        <w:smartTag w:uri="urn:schemas-microsoft-com:office:smarttags" w:element="PlaceName">
          <w:r w:rsidR="00685AB7" w:rsidRPr="00685AB7">
            <w:t>Qualified</w:t>
          </w:r>
        </w:smartTag>
        <w:r w:rsidR="00685AB7" w:rsidRPr="00685AB7">
          <w:t xml:space="preserve"> </w:t>
        </w:r>
        <w:smartTag w:uri="urn:schemas-microsoft-com:office:smarttags" w:element="PlaceName">
          <w:r w:rsidR="00685AB7" w:rsidRPr="00685AB7">
            <w:t>Health</w:t>
          </w:r>
        </w:smartTag>
        <w:r w:rsidR="00685AB7" w:rsidRPr="00685AB7">
          <w:t xml:space="preserve"> </w:t>
        </w:r>
        <w:smartTag w:uri="urn:schemas-microsoft-com:office:smarttags" w:element="PlaceType">
          <w:r w:rsidR="00685AB7" w:rsidRPr="00685AB7">
            <w:t>Center</w:t>
          </w:r>
        </w:smartTag>
      </w:smartTag>
      <w:r>
        <w:t>"</w:t>
      </w:r>
      <w:r w:rsidR="00685AB7" w:rsidRPr="00685AB7">
        <w:t xml:space="preserve"> or </w:t>
      </w:r>
      <w:r>
        <w:t>"</w:t>
      </w:r>
      <w:r w:rsidR="00685AB7" w:rsidRPr="00685AB7">
        <w:t>FQHC</w:t>
      </w:r>
      <w:r>
        <w:t>"</w:t>
      </w:r>
      <w:r w:rsidR="00685AB7" w:rsidRPr="00685AB7">
        <w:t xml:space="preserve"> means a health center funded under section 330 of the Public Health Service Act.</w:t>
      </w:r>
    </w:p>
    <w:p w:rsidR="00685AB7" w:rsidRPr="00685AB7" w:rsidRDefault="00685AB7" w:rsidP="00685AB7"/>
    <w:p w:rsidR="00685AB7" w:rsidRPr="00685AB7" w:rsidRDefault="00943781" w:rsidP="00943781">
      <w:pPr>
        <w:ind w:left="1440"/>
      </w:pPr>
      <w:r>
        <w:t>"</w:t>
      </w:r>
      <w:r w:rsidR="00685AB7" w:rsidRPr="00685AB7">
        <w:t>Federally Qualified Health Center Look-Alike</w:t>
      </w:r>
      <w:r>
        <w:t>"</w:t>
      </w:r>
      <w:r w:rsidR="00685AB7" w:rsidRPr="00685AB7">
        <w:t xml:space="preserve"> or </w:t>
      </w:r>
      <w:r>
        <w:t>"</w:t>
      </w:r>
      <w:r w:rsidR="00685AB7" w:rsidRPr="00685AB7">
        <w:t>FQHC Look-Alike</w:t>
      </w:r>
      <w:r>
        <w:t>"</w:t>
      </w:r>
      <w:r w:rsidR="00685AB7" w:rsidRPr="00685AB7">
        <w:t xml:space="preserve"> means an organization that meets the requirements for receiving a grant under section 330 of the federal Public Health Service Act but does not receive federal funding under that authority.</w:t>
      </w:r>
    </w:p>
    <w:p w:rsidR="00685AB7" w:rsidRPr="00685AB7" w:rsidRDefault="00685AB7" w:rsidP="00685AB7"/>
    <w:p w:rsidR="00685AB7" w:rsidRPr="00685AB7" w:rsidRDefault="00685AB7" w:rsidP="00943781">
      <w:pPr>
        <w:ind w:left="1440"/>
      </w:pPr>
      <w:r w:rsidRPr="00685AB7">
        <w:t xml:space="preserve">"Full-time practice" means a minimum of 40 hours per week in an office-based setting.  The practice shall include hospital coverage appropriate to the needs of patients and to ensure continuity of care.  At least 32 of the minimum 40 hours </w:t>
      </w:r>
      <w:r w:rsidRPr="00685AB7">
        <w:lastRenderedPageBreak/>
        <w:t>per week shall be devoted to providing clinical services in the ambulatory setting at the approved practice site, during normally scheduled office hours.</w:t>
      </w:r>
    </w:p>
    <w:p w:rsidR="00685AB7" w:rsidRPr="00685AB7" w:rsidRDefault="00685AB7" w:rsidP="00685AB7"/>
    <w:p w:rsidR="00685AB7" w:rsidRPr="00685AB7" w:rsidRDefault="00943781" w:rsidP="00943781">
      <w:pPr>
        <w:ind w:left="1440"/>
        <w:rPr>
          <w:color w:val="000000"/>
        </w:rPr>
      </w:pPr>
      <w:r>
        <w:rPr>
          <w:color w:val="000000"/>
        </w:rPr>
        <w:t>"</w:t>
      </w:r>
      <w:r w:rsidR="00685AB7" w:rsidRPr="00685AB7">
        <w:rPr>
          <w:color w:val="000000"/>
        </w:rPr>
        <w:t>Fiscal year</w:t>
      </w:r>
      <w:r>
        <w:rPr>
          <w:color w:val="000000"/>
        </w:rPr>
        <w:t>"</w:t>
      </w:r>
      <w:r w:rsidR="00685AB7" w:rsidRPr="00685AB7">
        <w:rPr>
          <w:color w:val="000000"/>
        </w:rPr>
        <w:t xml:space="preserve"> means the financial operating year of </w:t>
      </w:r>
      <w:smartTag w:uri="urn:schemas-microsoft-com:office:smarttags" w:element="place">
        <w:smartTag w:uri="urn:schemas-microsoft-com:office:smarttags" w:element="PlaceName">
          <w:r w:rsidR="00685AB7" w:rsidRPr="00685AB7">
            <w:rPr>
              <w:color w:val="000000"/>
            </w:rPr>
            <w:t>Illinois</w:t>
          </w:r>
        </w:smartTag>
        <w:r w:rsidR="00685AB7" w:rsidRPr="00685AB7">
          <w:rPr>
            <w:color w:val="000000"/>
          </w:rPr>
          <w:t xml:space="preserve"> </w:t>
        </w:r>
        <w:smartTag w:uri="urn:schemas-microsoft-com:office:smarttags" w:element="PlaceType">
          <w:r w:rsidR="00685AB7" w:rsidRPr="00685AB7">
            <w:rPr>
              <w:color w:val="000000"/>
            </w:rPr>
            <w:t>State</w:t>
          </w:r>
        </w:smartTag>
      </w:smartTag>
      <w:r>
        <w:rPr>
          <w:color w:val="000000"/>
        </w:rPr>
        <w:t xml:space="preserve"> government.</w:t>
      </w:r>
      <w:r w:rsidR="00685AB7" w:rsidRPr="00685AB7">
        <w:rPr>
          <w:color w:val="000000"/>
        </w:rPr>
        <w:t xml:space="preserve"> It begins on July 1 and ends on June 30 of the next calendar year.</w:t>
      </w:r>
    </w:p>
    <w:p w:rsidR="00685AB7" w:rsidRPr="00685AB7" w:rsidRDefault="00685AB7" w:rsidP="00685AB7"/>
    <w:p w:rsidR="00685AB7" w:rsidRPr="00685AB7" w:rsidRDefault="00943781" w:rsidP="00943781">
      <w:pPr>
        <w:ind w:left="1440"/>
      </w:pPr>
      <w:r>
        <w:t>"</w:t>
      </w:r>
      <w:r w:rsidR="00685AB7" w:rsidRPr="00685AB7">
        <w:t>Funding period</w:t>
      </w:r>
      <w:r>
        <w:t>"</w:t>
      </w:r>
      <w:r w:rsidR="00685AB7" w:rsidRPr="00685AB7">
        <w:t xml:space="preserve"> means the time frame during which grant funds are to be expended by the grantee (usually corresponding with the Department</w:t>
      </w:r>
      <w:r>
        <w:t>'</w:t>
      </w:r>
      <w:r w:rsidR="00685AB7" w:rsidRPr="00685AB7">
        <w:t>s fiscal year).</w:t>
      </w:r>
    </w:p>
    <w:p w:rsidR="00685AB7" w:rsidRPr="00685AB7" w:rsidRDefault="00685AB7" w:rsidP="00685AB7"/>
    <w:p w:rsidR="00685AB7" w:rsidRPr="00685AB7" w:rsidRDefault="00943781" w:rsidP="00943781">
      <w:pPr>
        <w:ind w:left="1440"/>
      </w:pPr>
      <w:r>
        <w:t>"</w:t>
      </w:r>
      <w:r w:rsidR="00685AB7" w:rsidRPr="00685AB7">
        <w:t>Good academic standing</w:t>
      </w:r>
      <w:r>
        <w:t>"</w:t>
      </w:r>
      <w:r w:rsidR="00685AB7" w:rsidRPr="00685AB7">
        <w:t xml:space="preserve"> means that a student is matriculating with the rest of his or her class as determined by the student</w:t>
      </w:r>
      <w:r>
        <w:t>'</w:t>
      </w:r>
      <w:r w:rsidR="00685AB7" w:rsidRPr="00685AB7">
        <w:t>s medical school.</w:t>
      </w:r>
    </w:p>
    <w:p w:rsidR="00685AB7" w:rsidRPr="00685AB7" w:rsidRDefault="00685AB7" w:rsidP="00685AB7"/>
    <w:p w:rsidR="00685AB7" w:rsidRPr="00685AB7" w:rsidRDefault="00943781" w:rsidP="00943781">
      <w:pPr>
        <w:ind w:left="720" w:firstLine="720"/>
      </w:pPr>
      <w:r>
        <w:t>"</w:t>
      </w:r>
      <w:r w:rsidR="00685AB7" w:rsidRPr="00685AB7">
        <w:t>Grant</w:t>
      </w:r>
      <w:r>
        <w:t>"</w:t>
      </w:r>
      <w:r w:rsidR="00685AB7" w:rsidRPr="00685AB7">
        <w:t xml:space="preserve"> means funds awarded under the Act.</w:t>
      </w:r>
    </w:p>
    <w:p w:rsidR="00685AB7" w:rsidRPr="00685AB7" w:rsidRDefault="00685AB7" w:rsidP="00685AB7"/>
    <w:p w:rsidR="00685AB7" w:rsidRPr="00685AB7" w:rsidRDefault="00943781" w:rsidP="00943781">
      <w:pPr>
        <w:ind w:left="1440"/>
      </w:pPr>
      <w:r>
        <w:t>"</w:t>
      </w:r>
      <w:r w:rsidR="00685AB7" w:rsidRPr="00685AB7">
        <w:rPr>
          <w:i/>
        </w:rPr>
        <w:t>Grantor agency</w:t>
      </w:r>
      <w:r>
        <w:t>"</w:t>
      </w:r>
      <w:r w:rsidR="00685AB7" w:rsidRPr="00685AB7">
        <w:t xml:space="preserve"> means </w:t>
      </w:r>
      <w:r w:rsidR="00685AB7" w:rsidRPr="00685AB7">
        <w:rPr>
          <w:i/>
        </w:rPr>
        <w:t>any agency of State government which dispenses grant funds.</w:t>
      </w:r>
      <w:r w:rsidR="00685AB7" w:rsidRPr="00685AB7">
        <w:t xml:space="preserve"> (Section 2(a) of the </w:t>
      </w:r>
      <w:smartTag w:uri="urn:schemas-microsoft-com:office:smarttags" w:element="State">
        <w:smartTag w:uri="urn:schemas-microsoft-com:office:smarttags" w:element="place">
          <w:r w:rsidR="00685AB7" w:rsidRPr="00685AB7">
            <w:t>Illinois</w:t>
          </w:r>
        </w:smartTag>
      </w:smartTag>
      <w:r w:rsidR="00685AB7" w:rsidRPr="00685AB7">
        <w:t xml:space="preserve"> Grant Funds Recovery Act)</w:t>
      </w:r>
    </w:p>
    <w:p w:rsidR="00685AB7" w:rsidRPr="00685AB7" w:rsidRDefault="00685AB7" w:rsidP="00685AB7"/>
    <w:p w:rsidR="00685AB7" w:rsidRPr="00685AB7" w:rsidRDefault="00943781" w:rsidP="00943781">
      <w:pPr>
        <w:ind w:left="1440"/>
      </w:pPr>
      <w:r>
        <w:t>"</w:t>
      </w:r>
      <w:r w:rsidR="00685AB7" w:rsidRPr="00685AB7">
        <w:t>Grant agreement</w:t>
      </w:r>
      <w:r>
        <w:t>"</w:t>
      </w:r>
      <w:r w:rsidR="00685AB7" w:rsidRPr="00685AB7">
        <w:t xml:space="preserve"> means the agreement entered into between the Department and the grantee setting forth the terms and conditions of a grant award.</w:t>
      </w:r>
    </w:p>
    <w:p w:rsidR="00685AB7" w:rsidRPr="00685AB7" w:rsidRDefault="00685AB7" w:rsidP="00685AB7"/>
    <w:p w:rsidR="00685AB7" w:rsidRPr="00685AB7" w:rsidRDefault="00943781" w:rsidP="00943781">
      <w:pPr>
        <w:ind w:left="1440"/>
      </w:pPr>
      <w:r>
        <w:t>"</w:t>
      </w:r>
      <w:r w:rsidR="00685AB7" w:rsidRPr="00685AB7">
        <w:t>Grantee</w:t>
      </w:r>
      <w:r>
        <w:t>"</w:t>
      </w:r>
      <w:r w:rsidR="00685AB7" w:rsidRPr="00685AB7">
        <w:t xml:space="preserve"> means a </w:t>
      </w:r>
      <w:r w:rsidR="00685AB7" w:rsidRPr="00685AB7">
        <w:rPr>
          <w:i/>
        </w:rPr>
        <w:t>person or entity which may use grant funds.</w:t>
      </w:r>
      <w:r w:rsidR="00685AB7" w:rsidRPr="00685AB7">
        <w:t xml:space="preserve"> (Section 2(c) of the </w:t>
      </w:r>
      <w:smartTag w:uri="urn:schemas-microsoft-com:office:smarttags" w:element="State">
        <w:smartTag w:uri="urn:schemas-microsoft-com:office:smarttags" w:element="place">
          <w:r w:rsidR="00685AB7" w:rsidRPr="00685AB7">
            <w:t>Illinois</w:t>
          </w:r>
        </w:smartTag>
      </w:smartTag>
      <w:r w:rsidR="00685AB7" w:rsidRPr="00685AB7">
        <w:t xml:space="preserve"> Grant Funds Recovery Act)</w:t>
      </w:r>
    </w:p>
    <w:p w:rsidR="00685AB7" w:rsidRPr="00685AB7" w:rsidRDefault="00685AB7" w:rsidP="00685AB7"/>
    <w:p w:rsidR="00685AB7" w:rsidRPr="00685AB7" w:rsidRDefault="00943781" w:rsidP="00943781">
      <w:pPr>
        <w:ind w:left="1440"/>
      </w:pPr>
      <w:r>
        <w:t>"</w:t>
      </w:r>
      <w:r w:rsidR="00685AB7" w:rsidRPr="00685AB7">
        <w:rPr>
          <w:i/>
        </w:rPr>
        <w:t>Grant funds</w:t>
      </w:r>
      <w:r>
        <w:t>"</w:t>
      </w:r>
      <w:r w:rsidR="00685AB7" w:rsidRPr="00685AB7">
        <w:t xml:space="preserve"> means </w:t>
      </w:r>
      <w:r w:rsidR="00685AB7" w:rsidRPr="00685AB7">
        <w:rPr>
          <w:i/>
        </w:rPr>
        <w:t xml:space="preserve">public funds dispensed </w:t>
      </w:r>
      <w:r w:rsidR="00685AB7" w:rsidRPr="00685AB7">
        <w:t xml:space="preserve">by the Department </w:t>
      </w:r>
      <w:r w:rsidR="00685AB7" w:rsidRPr="00685AB7">
        <w:rPr>
          <w:i/>
        </w:rPr>
        <w:t>to any person or entity for obligation, expenditure or use for a specific purpose.</w:t>
      </w:r>
      <w:r w:rsidR="00685AB7" w:rsidRPr="00685AB7">
        <w:t xml:space="preserve"> (Section 2(b) of the </w:t>
      </w:r>
      <w:smartTag w:uri="urn:schemas-microsoft-com:office:smarttags" w:element="place">
        <w:smartTag w:uri="urn:schemas-microsoft-com:office:smarttags" w:element="State">
          <w:r w:rsidR="00685AB7" w:rsidRPr="00685AB7">
            <w:t>Illinois</w:t>
          </w:r>
        </w:smartTag>
      </w:smartTag>
      <w:r w:rsidR="00685AB7" w:rsidRPr="00685AB7">
        <w:t xml:space="preserve"> Grant Funds Recovery Act)</w:t>
      </w:r>
    </w:p>
    <w:p w:rsidR="00685AB7" w:rsidRPr="00685AB7" w:rsidRDefault="00685AB7" w:rsidP="00685AB7"/>
    <w:p w:rsidR="00685AB7" w:rsidRPr="00685AB7" w:rsidRDefault="00685AB7" w:rsidP="00943781">
      <w:pPr>
        <w:ind w:left="1440"/>
        <w:rPr>
          <w:color w:val="000000"/>
        </w:rPr>
      </w:pPr>
      <w:r w:rsidRPr="00685AB7">
        <w:rPr>
          <w:color w:val="000000"/>
        </w:rPr>
        <w:t xml:space="preserve">"Health Professional Shortage Area" or "HPSA" means a designation provided by the U.S. Department of Health and Human Services, Health Resources and Services Administration.  The HPSA designation indicates the shortage of primary medical care, dental or mental health providers.  The designation may be geographic (a county or service area), demographic (low income population) or institutional (comprehensive health center, FQHC or other public facility).  HPSA designations can be found at </w:t>
      </w:r>
      <w:r w:rsidRPr="00943781">
        <w:t>http://hpsafind.hrsa.gov/</w:t>
      </w:r>
      <w:r w:rsidR="003F7C06">
        <w:t>.</w:t>
      </w:r>
    </w:p>
    <w:p w:rsidR="00685AB7" w:rsidRPr="00685AB7" w:rsidRDefault="00685AB7" w:rsidP="00685AB7">
      <w:pPr>
        <w:rPr>
          <w:color w:val="000000"/>
        </w:rPr>
      </w:pPr>
    </w:p>
    <w:p w:rsidR="00685AB7" w:rsidRPr="00685AB7" w:rsidRDefault="00943781" w:rsidP="00943781">
      <w:pPr>
        <w:ind w:left="1440"/>
      </w:pPr>
      <w:r>
        <w:rPr>
          <w:color w:val="000000"/>
        </w:rPr>
        <w:t>"</w:t>
      </w:r>
      <w:r w:rsidR="00685AB7" w:rsidRPr="00685AB7">
        <w:rPr>
          <w:color w:val="000000"/>
        </w:rPr>
        <w:t>Health Professional Shortage Area Score</w:t>
      </w:r>
      <w:r>
        <w:rPr>
          <w:color w:val="000000"/>
        </w:rPr>
        <w:t>"</w:t>
      </w:r>
      <w:r w:rsidR="00685AB7" w:rsidRPr="00685AB7">
        <w:rPr>
          <w:color w:val="000000"/>
        </w:rPr>
        <w:t xml:space="preserve"> or "HPSA Score" refers to the HPSA shortage severity score calculated by the United States Department of Health and Human Services, Bureau of Health Professionals when a</w:t>
      </w:r>
      <w:r w:rsidR="003F7C06">
        <w:rPr>
          <w:color w:val="000000"/>
        </w:rPr>
        <w:t>n</w:t>
      </w:r>
      <w:r w:rsidR="00685AB7" w:rsidRPr="00685AB7">
        <w:rPr>
          <w:color w:val="000000"/>
        </w:rPr>
        <w:t xml:space="preserve"> HPSA is federally designated.</w:t>
      </w:r>
    </w:p>
    <w:p w:rsidR="00685AB7" w:rsidRPr="00685AB7" w:rsidRDefault="00685AB7" w:rsidP="00685AB7"/>
    <w:p w:rsidR="00685AB7" w:rsidRPr="00685AB7" w:rsidRDefault="00943781" w:rsidP="00943781">
      <w:pPr>
        <w:ind w:left="1440"/>
        <w:rPr>
          <w:color w:val="000000"/>
        </w:rPr>
      </w:pPr>
      <w:r>
        <w:rPr>
          <w:color w:val="000000"/>
        </w:rPr>
        <w:t>"</w:t>
      </w:r>
      <w:smartTag w:uri="urn:schemas-microsoft-com:office:smarttags" w:element="State">
        <w:r w:rsidR="00685AB7" w:rsidRPr="00685AB7">
          <w:rPr>
            <w:color w:val="000000"/>
          </w:rPr>
          <w:t>Illinois</w:t>
        </w:r>
      </w:smartTag>
      <w:r w:rsidR="00685AB7" w:rsidRPr="00685AB7">
        <w:rPr>
          <w:color w:val="000000"/>
        </w:rPr>
        <w:t xml:space="preserve"> resident</w:t>
      </w:r>
      <w:r>
        <w:rPr>
          <w:color w:val="000000"/>
        </w:rPr>
        <w:t>"</w:t>
      </w:r>
      <w:r w:rsidR="00685AB7" w:rsidRPr="00685AB7">
        <w:rPr>
          <w:color w:val="000000"/>
        </w:rPr>
        <w:t xml:space="preserve"> means a person who has been a resident of </w:t>
      </w:r>
      <w:smartTag w:uri="urn:schemas-microsoft-com:office:smarttags" w:element="State">
        <w:r w:rsidR="00685AB7" w:rsidRPr="00685AB7">
          <w:rPr>
            <w:color w:val="000000"/>
          </w:rPr>
          <w:t>Illinois</w:t>
        </w:r>
      </w:smartTag>
      <w:r w:rsidR="00685AB7" w:rsidRPr="00685AB7">
        <w:rPr>
          <w:color w:val="000000"/>
        </w:rPr>
        <w:t xml:space="preserve"> for at least one year prior to applying for a psychiatric medical student scholarship or loan repayment assistance and is a citizen or lawful permanent resident of the </w:t>
      </w:r>
      <w:smartTag w:uri="urn:schemas-microsoft-com:office:smarttags" w:element="country-region">
        <w:smartTag w:uri="urn:schemas-microsoft-com:office:smarttags" w:element="place">
          <w:r w:rsidR="00685AB7" w:rsidRPr="00685AB7">
            <w:rPr>
              <w:color w:val="000000"/>
            </w:rPr>
            <w:t>United States</w:t>
          </w:r>
        </w:smartTag>
      </w:smartTag>
      <w:r w:rsidR="00685AB7" w:rsidRPr="00685AB7">
        <w:rPr>
          <w:color w:val="000000"/>
        </w:rPr>
        <w:t>.</w:t>
      </w:r>
    </w:p>
    <w:p w:rsidR="00685AB7" w:rsidRPr="00685AB7" w:rsidRDefault="00685AB7" w:rsidP="00685AB7">
      <w:pPr>
        <w:rPr>
          <w:iCs/>
        </w:rPr>
      </w:pPr>
    </w:p>
    <w:p w:rsidR="00685AB7" w:rsidRPr="00685AB7" w:rsidRDefault="00943781" w:rsidP="00943781">
      <w:pPr>
        <w:ind w:left="1440"/>
        <w:rPr>
          <w:iCs/>
        </w:rPr>
      </w:pPr>
      <w:r>
        <w:rPr>
          <w:iCs/>
        </w:rPr>
        <w:t>"</w:t>
      </w:r>
      <w:r w:rsidR="00685AB7" w:rsidRPr="00685AB7">
        <w:rPr>
          <w:iCs/>
        </w:rPr>
        <w:t>Lawful permanent resident</w:t>
      </w:r>
      <w:r>
        <w:rPr>
          <w:iCs/>
        </w:rPr>
        <w:t>"</w:t>
      </w:r>
      <w:r w:rsidR="00685AB7" w:rsidRPr="00685AB7">
        <w:rPr>
          <w:iCs/>
        </w:rPr>
        <w:t xml:space="preserve"> means a person who is not a citizen of the </w:t>
      </w:r>
      <w:smartTag w:uri="urn:schemas-microsoft-com:office:smarttags" w:element="country-region">
        <w:r w:rsidR="00685AB7" w:rsidRPr="00685AB7">
          <w:rPr>
            <w:iCs/>
          </w:rPr>
          <w:t>United States</w:t>
        </w:r>
      </w:smartTag>
      <w:r w:rsidR="00685AB7" w:rsidRPr="00685AB7">
        <w:rPr>
          <w:iCs/>
        </w:rPr>
        <w:t xml:space="preserve"> but who resides in the </w:t>
      </w:r>
      <w:smartTag w:uri="urn:schemas-microsoft-com:office:smarttags" w:element="country-region">
        <w:smartTag w:uri="urn:schemas-microsoft-com:office:smarttags" w:element="place">
          <w:r w:rsidR="00685AB7" w:rsidRPr="00685AB7">
            <w:rPr>
              <w:iCs/>
            </w:rPr>
            <w:t>United States</w:t>
          </w:r>
        </w:smartTag>
      </w:smartTag>
      <w:r w:rsidR="00685AB7" w:rsidRPr="00685AB7">
        <w:rPr>
          <w:iCs/>
        </w:rPr>
        <w:t xml:space="preserve"> under legally recognized requirements and </w:t>
      </w:r>
      <w:r w:rsidR="003F7C06">
        <w:rPr>
          <w:iCs/>
        </w:rPr>
        <w:t>h</w:t>
      </w:r>
      <w:r w:rsidR="005A10D0">
        <w:rPr>
          <w:iCs/>
        </w:rPr>
        <w:t>a</w:t>
      </w:r>
      <w:r w:rsidR="003F7C06">
        <w:rPr>
          <w:iCs/>
        </w:rPr>
        <w:t xml:space="preserve">s </w:t>
      </w:r>
      <w:r w:rsidR="00685AB7" w:rsidRPr="00685AB7">
        <w:rPr>
          <w:iCs/>
        </w:rPr>
        <w:t>lawfully recorded permanent residence as an immigrant.</w:t>
      </w:r>
    </w:p>
    <w:p w:rsidR="00685AB7" w:rsidRPr="00685AB7" w:rsidRDefault="00685AB7" w:rsidP="00685AB7">
      <w:pPr>
        <w:rPr>
          <w:i/>
          <w:iCs/>
        </w:rPr>
      </w:pPr>
    </w:p>
    <w:p w:rsidR="00685AB7" w:rsidRPr="00685AB7" w:rsidRDefault="00943781" w:rsidP="00943781">
      <w:pPr>
        <w:ind w:left="1440"/>
        <w:rPr>
          <w:color w:val="000000"/>
        </w:rPr>
      </w:pPr>
      <w:r>
        <w:rPr>
          <w:color w:val="000000"/>
        </w:rPr>
        <w:t>"</w:t>
      </w:r>
      <w:r w:rsidR="00685AB7" w:rsidRPr="00685AB7">
        <w:rPr>
          <w:color w:val="000000"/>
        </w:rPr>
        <w:t>Legal holiday</w:t>
      </w:r>
      <w:r>
        <w:rPr>
          <w:color w:val="000000"/>
        </w:rPr>
        <w:t>"</w:t>
      </w:r>
      <w:r w:rsidR="00685AB7" w:rsidRPr="00685AB7">
        <w:rPr>
          <w:color w:val="000000"/>
        </w:rPr>
        <w:t xml:space="preserve"> means a holiday set by statute, during which government and business working hours are suspended.</w:t>
      </w:r>
    </w:p>
    <w:p w:rsidR="00685AB7" w:rsidRPr="00685AB7" w:rsidRDefault="00685AB7" w:rsidP="00685AB7">
      <w:pPr>
        <w:rPr>
          <w:iCs/>
        </w:rPr>
      </w:pPr>
    </w:p>
    <w:p w:rsidR="00685AB7" w:rsidRPr="00685AB7" w:rsidRDefault="00943781" w:rsidP="00943781">
      <w:pPr>
        <w:ind w:left="1440"/>
        <w:rPr>
          <w:iCs/>
        </w:rPr>
      </w:pPr>
      <w:r>
        <w:rPr>
          <w:iCs/>
        </w:rPr>
        <w:t>"</w:t>
      </w:r>
      <w:r w:rsidR="00685AB7" w:rsidRPr="00685AB7">
        <w:rPr>
          <w:iCs/>
        </w:rPr>
        <w:t>Matriculation fees</w:t>
      </w:r>
      <w:r>
        <w:rPr>
          <w:iCs/>
        </w:rPr>
        <w:t>"</w:t>
      </w:r>
      <w:r w:rsidR="00685AB7" w:rsidRPr="00685AB7">
        <w:rPr>
          <w:iCs/>
        </w:rPr>
        <w:t xml:space="preserve"> means educational expenses charged to all students by the various schools of medicine or osteopathy.  These fees are charged to offset expenses incurred by the schools for admission and enrollment processing, library use, mandatory health insurance, and student activities.</w:t>
      </w:r>
    </w:p>
    <w:p w:rsidR="00685AB7" w:rsidRPr="00685AB7" w:rsidRDefault="00685AB7" w:rsidP="00685AB7">
      <w:pPr>
        <w:rPr>
          <w:iCs/>
        </w:rPr>
      </w:pPr>
    </w:p>
    <w:p w:rsidR="00685AB7" w:rsidRPr="00685AB7" w:rsidRDefault="00943781" w:rsidP="00943781">
      <w:pPr>
        <w:ind w:left="1440"/>
      </w:pPr>
      <w:r>
        <w:rPr>
          <w:i/>
          <w:iCs/>
        </w:rPr>
        <w:t>"</w:t>
      </w:r>
      <w:r w:rsidR="00685AB7" w:rsidRPr="00685AB7">
        <w:rPr>
          <w:i/>
          <w:iCs/>
        </w:rPr>
        <w:t>Medical facility" means a facility for the delivery of health services. Medical facility includes a hospital, State mental health institution, public health center, outpatient medical facility, rehabilitation facility, long-term care facility, federally-qualified health center, migrant health center, community health center, community mental health center, or State correctional institution.</w:t>
      </w:r>
      <w:r>
        <w:t xml:space="preserve"> </w:t>
      </w:r>
      <w:r w:rsidR="00685AB7" w:rsidRPr="00685AB7">
        <w:t xml:space="preserve"> (Section 10 of the Act)</w:t>
      </w:r>
    </w:p>
    <w:p w:rsidR="00685AB7" w:rsidRPr="00685AB7" w:rsidRDefault="00685AB7" w:rsidP="00685AB7"/>
    <w:p w:rsidR="00685AB7" w:rsidRPr="00685AB7" w:rsidRDefault="00943781" w:rsidP="00943781">
      <w:pPr>
        <w:ind w:left="1440"/>
      </w:pPr>
      <w:r>
        <w:rPr>
          <w:i/>
        </w:rPr>
        <w:t>"</w:t>
      </w:r>
      <w:r w:rsidR="00685AB7" w:rsidRPr="00685AB7">
        <w:rPr>
          <w:i/>
        </w:rPr>
        <w:t>Medical payments</w:t>
      </w:r>
      <w:r>
        <w:rPr>
          <w:i/>
        </w:rPr>
        <w:t>"</w:t>
      </w:r>
      <w:r w:rsidR="00685AB7" w:rsidRPr="00685AB7">
        <w:rPr>
          <w:i/>
        </w:rPr>
        <w:t xml:space="preserve"> means compensation provided to physicians for services rendered under Article V of the </w:t>
      </w:r>
      <w:smartTag w:uri="urn:schemas-microsoft-com:office:smarttags" w:element="State">
        <w:smartTag w:uri="urn:schemas-microsoft-com:office:smarttags" w:element="place">
          <w:r w:rsidR="00685AB7" w:rsidRPr="00685AB7">
            <w:rPr>
              <w:i/>
            </w:rPr>
            <w:t>Illinois</w:t>
          </w:r>
        </w:smartTag>
      </w:smartTag>
      <w:r w:rsidR="00685AB7" w:rsidRPr="00685AB7">
        <w:rPr>
          <w:i/>
        </w:rPr>
        <w:t xml:space="preserve"> Public Aid Code. </w:t>
      </w:r>
      <w:r w:rsidR="00685AB7" w:rsidRPr="00685AB7">
        <w:t>(Section 10 of the Act)</w:t>
      </w:r>
    </w:p>
    <w:p w:rsidR="00685AB7" w:rsidRPr="00685AB7" w:rsidRDefault="00685AB7" w:rsidP="00685AB7"/>
    <w:p w:rsidR="00685AB7" w:rsidRPr="00685AB7" w:rsidRDefault="00943781" w:rsidP="00943781">
      <w:pPr>
        <w:ind w:left="1440"/>
      </w:pPr>
      <w:r>
        <w:rPr>
          <w:i/>
        </w:rPr>
        <w:t>"</w:t>
      </w:r>
      <w:r w:rsidR="00685AB7" w:rsidRPr="00685AB7">
        <w:rPr>
          <w:i/>
        </w:rPr>
        <w:t>Medically underserved area</w:t>
      </w:r>
      <w:r>
        <w:rPr>
          <w:i/>
        </w:rPr>
        <w:t>"</w:t>
      </w:r>
      <w:r w:rsidR="00685AB7" w:rsidRPr="00685AB7">
        <w:t xml:space="preserve"> or </w:t>
      </w:r>
      <w:r>
        <w:t>"</w:t>
      </w:r>
      <w:r w:rsidR="00685AB7" w:rsidRPr="00685AB7">
        <w:t>MUA</w:t>
      </w:r>
      <w:r>
        <w:t>"</w:t>
      </w:r>
      <w:r w:rsidR="00685AB7" w:rsidRPr="00685AB7">
        <w:rPr>
          <w:i/>
        </w:rPr>
        <w:t xml:space="preserve"> means an urban or rural area designated by the Secretary of the United States Department of Health and Human Services as an area with a shortage of personal health services or as otherwise designated by the Department of Public Health. </w:t>
      </w:r>
      <w:r w:rsidR="00685AB7" w:rsidRPr="00685AB7">
        <w:t>(Section 10 of the Act)</w:t>
      </w:r>
    </w:p>
    <w:p w:rsidR="00685AB7" w:rsidRPr="00685AB7" w:rsidRDefault="00685AB7" w:rsidP="00685AB7"/>
    <w:p w:rsidR="00685AB7" w:rsidRPr="00685AB7" w:rsidRDefault="00943781" w:rsidP="00943781">
      <w:pPr>
        <w:ind w:left="1440"/>
      </w:pPr>
      <w:r>
        <w:rPr>
          <w:i/>
        </w:rPr>
        <w:t>"</w:t>
      </w:r>
      <w:r w:rsidR="00685AB7" w:rsidRPr="00685AB7">
        <w:rPr>
          <w:i/>
        </w:rPr>
        <w:t>Medically underserved population</w:t>
      </w:r>
      <w:r>
        <w:rPr>
          <w:i/>
        </w:rPr>
        <w:t>"</w:t>
      </w:r>
      <w:r w:rsidR="00685AB7" w:rsidRPr="00685AB7">
        <w:t xml:space="preserve"> or </w:t>
      </w:r>
      <w:r>
        <w:t>"</w:t>
      </w:r>
      <w:r w:rsidR="00685AB7" w:rsidRPr="00685AB7">
        <w:t>MUP</w:t>
      </w:r>
      <w:r>
        <w:t>"</w:t>
      </w:r>
      <w:r w:rsidR="00685AB7" w:rsidRPr="00685AB7">
        <w:rPr>
          <w:i/>
        </w:rPr>
        <w:t xml:space="preserve"> means the population of an urban or rural area designated by the Secretary of the United States Department of Health and Human Services as an area with a shortage of personal health services, a population group designated by the Secretary of the United States Department of Health and Human Services as having a shortage of personal health services, or as otherwise designated by the Department of Public Health. </w:t>
      </w:r>
      <w:r w:rsidR="00685AB7" w:rsidRPr="00685AB7">
        <w:t>(Section 10 of the Act)</w:t>
      </w:r>
    </w:p>
    <w:p w:rsidR="00685AB7" w:rsidRPr="00685AB7" w:rsidRDefault="00685AB7" w:rsidP="00685AB7"/>
    <w:p w:rsidR="00685AB7" w:rsidRPr="00685AB7" w:rsidRDefault="00943781" w:rsidP="00943781">
      <w:pPr>
        <w:ind w:left="1440"/>
      </w:pPr>
      <w:r>
        <w:t>"</w:t>
      </w:r>
      <w:r w:rsidR="00685AB7" w:rsidRPr="00685AB7">
        <w:t>Metropolitan Statistical Area</w:t>
      </w:r>
      <w:r>
        <w:t>"</w:t>
      </w:r>
      <w:r w:rsidR="003F7C06">
        <w:t xml:space="preserve"> or "</w:t>
      </w:r>
      <w:r w:rsidR="00685AB7" w:rsidRPr="00685AB7">
        <w:t>MSA</w:t>
      </w:r>
      <w:r w:rsidR="003F7C06">
        <w:t>"</w:t>
      </w:r>
      <w:r w:rsidR="00685AB7" w:rsidRPr="00685AB7">
        <w:t xml:space="preserve"> means one or more adjacent counties that have at least one urban core area of at least 50,000 in population, plus adjacent territory that has a high degree of social and economic integration with the core as measured by commuting ties.</w:t>
      </w:r>
    </w:p>
    <w:p w:rsidR="00685AB7" w:rsidRPr="00685AB7" w:rsidRDefault="00685AB7" w:rsidP="00685AB7"/>
    <w:p w:rsidR="00685AB7" w:rsidRPr="00685AB7" w:rsidRDefault="00555313" w:rsidP="00555313">
      <w:pPr>
        <w:ind w:left="1440"/>
      </w:pPr>
      <w:r>
        <w:t>"</w:t>
      </w:r>
      <w:r w:rsidR="00685AB7" w:rsidRPr="00685AB7">
        <w:t>Obligation</w:t>
      </w:r>
      <w:r>
        <w:t>"</w:t>
      </w:r>
      <w:r w:rsidR="00685AB7" w:rsidRPr="00685AB7">
        <w:t xml:space="preserve"> or </w:t>
      </w:r>
      <w:r>
        <w:t>"</w:t>
      </w:r>
      <w:r w:rsidR="00685AB7" w:rsidRPr="00685AB7">
        <w:t>Obligated</w:t>
      </w:r>
      <w:r>
        <w:t>"</w:t>
      </w:r>
      <w:r w:rsidR="00685AB7" w:rsidRPr="00685AB7">
        <w:t xml:space="preserve"> means a requirement for a grantee to make future payments from grant funds that result from financial transactions that have occurred.</w:t>
      </w:r>
    </w:p>
    <w:p w:rsidR="00685AB7" w:rsidRPr="00685AB7" w:rsidRDefault="00685AB7" w:rsidP="00685AB7"/>
    <w:p w:rsidR="00685AB7" w:rsidRPr="00685AB7" w:rsidRDefault="00555313" w:rsidP="00555313">
      <w:pPr>
        <w:ind w:left="1440"/>
      </w:pPr>
      <w:r>
        <w:t>"</w:t>
      </w:r>
      <w:smartTag w:uri="urn:schemas-microsoft-com:office:smarttags" w:element="place">
        <w:smartTag w:uri="urn:schemas-microsoft-com:office:smarttags" w:element="PlaceName">
          <w:r w:rsidR="00685AB7" w:rsidRPr="00685AB7">
            <w:t>Official</w:t>
          </w:r>
        </w:smartTag>
        <w:r w:rsidR="00685AB7" w:rsidRPr="00685AB7">
          <w:t xml:space="preserve"> </w:t>
        </w:r>
        <w:smartTag w:uri="urn:schemas-microsoft-com:office:smarttags" w:element="PlaceType">
          <w:r w:rsidR="00685AB7" w:rsidRPr="00685AB7">
            <w:t>State</w:t>
          </w:r>
        </w:smartTag>
      </w:smartTag>
      <w:r w:rsidR="00685AB7" w:rsidRPr="00685AB7">
        <w:t xml:space="preserve"> newspaper</w:t>
      </w:r>
      <w:r>
        <w:t>"</w:t>
      </w:r>
      <w:r w:rsidR="00685AB7" w:rsidRPr="00685AB7">
        <w:t xml:space="preserve"> means the newspaper identified by the Illinois Office of Communication and Information to publish legal notices and other publications for all State agencies, elected officials, and </w:t>
      </w:r>
      <w:r w:rsidR="003F7C06">
        <w:t>b</w:t>
      </w:r>
      <w:r w:rsidR="00685AB7" w:rsidRPr="00685AB7">
        <w:t>oard</w:t>
      </w:r>
      <w:r w:rsidR="003F7C06">
        <w:t>s</w:t>
      </w:r>
      <w:r w:rsidR="00685AB7" w:rsidRPr="00685AB7">
        <w:t xml:space="preserve"> and </w:t>
      </w:r>
      <w:r w:rsidR="003F7C06">
        <w:t>c</w:t>
      </w:r>
      <w:r w:rsidR="00685AB7" w:rsidRPr="00685AB7">
        <w:t xml:space="preserve">ommissions.  Information on the Official State Newspaper can be obtained from the following internet site:  </w:t>
      </w:r>
      <w:r w:rsidR="00685AB7" w:rsidRPr="00555313">
        <w:t>www.illinois.gov/ioci/statenewspaper.cfm</w:t>
      </w:r>
    </w:p>
    <w:p w:rsidR="00685AB7" w:rsidRPr="00685AB7" w:rsidRDefault="00685AB7" w:rsidP="00685AB7"/>
    <w:p w:rsidR="00685AB7" w:rsidRPr="00685AB7" w:rsidRDefault="00555313" w:rsidP="00555313">
      <w:pPr>
        <w:ind w:left="1440"/>
      </w:pPr>
      <w:r>
        <w:t>"</w:t>
      </w:r>
      <w:r w:rsidR="00685AB7" w:rsidRPr="00685AB7">
        <w:t>Personal services</w:t>
      </w:r>
      <w:r>
        <w:t>"</w:t>
      </w:r>
      <w:r w:rsidR="00685AB7" w:rsidRPr="00685AB7">
        <w:t xml:space="preserve"> means costs associated with wages and salaries for individuals employed by the grantee.</w:t>
      </w:r>
    </w:p>
    <w:p w:rsidR="00685AB7" w:rsidRPr="00685AB7" w:rsidRDefault="00685AB7" w:rsidP="00685AB7"/>
    <w:p w:rsidR="00685AB7" w:rsidRPr="00685AB7" w:rsidRDefault="00555313" w:rsidP="00555313">
      <w:pPr>
        <w:ind w:left="1440"/>
      </w:pPr>
      <w:r>
        <w:t>"</w:t>
      </w:r>
      <w:r w:rsidR="00685AB7" w:rsidRPr="00685AB7">
        <w:t>Project completion</w:t>
      </w:r>
      <w:r>
        <w:t>"</w:t>
      </w:r>
      <w:r w:rsidR="00685AB7" w:rsidRPr="00685AB7">
        <w:t xml:space="preserve"> means that the project has been brought to a conclusion based on the project objectives and within the time frame requirements in the grant agreement.</w:t>
      </w:r>
    </w:p>
    <w:p w:rsidR="00685AB7" w:rsidRPr="00685AB7" w:rsidRDefault="00685AB7" w:rsidP="00685AB7"/>
    <w:p w:rsidR="00685AB7" w:rsidRPr="00685AB7" w:rsidRDefault="00555313" w:rsidP="00555313">
      <w:pPr>
        <w:ind w:left="1440"/>
      </w:pPr>
      <w:r>
        <w:t>"</w:t>
      </w:r>
      <w:r w:rsidR="00685AB7" w:rsidRPr="00685AB7">
        <w:t>Proof of publication</w:t>
      </w:r>
      <w:r>
        <w:t>"</w:t>
      </w:r>
      <w:r w:rsidR="00685AB7" w:rsidRPr="00685AB7">
        <w:t xml:space="preserve"> means documentation provided by a newspaper verifying that a notice was published.</w:t>
      </w:r>
    </w:p>
    <w:p w:rsidR="00685AB7" w:rsidRPr="00685AB7" w:rsidRDefault="00685AB7" w:rsidP="00685AB7"/>
    <w:p w:rsidR="00685AB7" w:rsidRPr="00685AB7" w:rsidRDefault="00555313" w:rsidP="00555313">
      <w:pPr>
        <w:ind w:left="1440"/>
        <w:rPr>
          <w:iCs/>
        </w:rPr>
      </w:pPr>
      <w:r>
        <w:rPr>
          <w:i/>
          <w:iCs/>
        </w:rPr>
        <w:t>"</w:t>
      </w:r>
      <w:r w:rsidR="00685AB7" w:rsidRPr="00685AB7">
        <w:rPr>
          <w:i/>
          <w:iCs/>
        </w:rPr>
        <w:t>Psychiatric physician</w:t>
      </w:r>
      <w:r>
        <w:rPr>
          <w:i/>
          <w:iCs/>
        </w:rPr>
        <w:t>"</w:t>
      </w:r>
      <w:r w:rsidR="00685AB7" w:rsidRPr="00685AB7">
        <w:rPr>
          <w:i/>
          <w:iCs/>
        </w:rPr>
        <w:t xml:space="preserve"> means a person licensed to practice medicine in all of its branches under the Medical Practice Act of 1987 with board eligibility or certification in the specialty of psychiatry, as defined by recognized standards of professional medical practice. </w:t>
      </w:r>
      <w:r w:rsidR="00685AB7" w:rsidRPr="00685AB7">
        <w:rPr>
          <w:iCs/>
        </w:rPr>
        <w:t>(Section 10 of the Act)</w:t>
      </w:r>
    </w:p>
    <w:p w:rsidR="00685AB7" w:rsidRPr="00685AB7" w:rsidRDefault="00685AB7" w:rsidP="00685AB7"/>
    <w:p w:rsidR="00685AB7" w:rsidRPr="00685AB7" w:rsidRDefault="00555313" w:rsidP="00555313">
      <w:pPr>
        <w:ind w:left="1440"/>
        <w:rPr>
          <w:i/>
        </w:rPr>
      </w:pPr>
      <w:r>
        <w:rPr>
          <w:i/>
        </w:rPr>
        <w:t>"</w:t>
      </w:r>
      <w:r w:rsidR="00685AB7" w:rsidRPr="00685AB7">
        <w:rPr>
          <w:i/>
        </w:rPr>
        <w:t>Psychiatric practice residency program</w:t>
      </w:r>
      <w:r>
        <w:rPr>
          <w:i/>
        </w:rPr>
        <w:t>"</w:t>
      </w:r>
      <w:r w:rsidR="00685AB7" w:rsidRPr="00685AB7">
        <w:rPr>
          <w:i/>
        </w:rPr>
        <w:t xml:space="preserve"> means a program accredited by the Residency Review Committee for Psychiatry of the Accreditation Council for Graduate Medical Education or </w:t>
      </w:r>
      <w:r w:rsidR="00685AB7" w:rsidRPr="00685AB7">
        <w:t>by</w:t>
      </w:r>
      <w:r w:rsidR="00685AB7" w:rsidRPr="00685AB7">
        <w:rPr>
          <w:i/>
        </w:rPr>
        <w:t xml:space="preserve"> the American Osteopathic Association. </w:t>
      </w:r>
      <w:r w:rsidR="00685AB7" w:rsidRPr="00685AB7">
        <w:t>(Section 10 of the Act)</w:t>
      </w:r>
    </w:p>
    <w:p w:rsidR="00685AB7" w:rsidRPr="00685AB7" w:rsidRDefault="00685AB7" w:rsidP="00685AB7"/>
    <w:p w:rsidR="00685AB7" w:rsidRPr="00685AB7" w:rsidRDefault="00555313" w:rsidP="00555313">
      <w:pPr>
        <w:ind w:left="1440"/>
      </w:pPr>
      <w:bookmarkStart w:id="1" w:name="OLE_LINK4"/>
      <w:bookmarkStart w:id="2" w:name="OLE_LINK3"/>
      <w:r>
        <w:t>"</w:t>
      </w:r>
      <w:r w:rsidR="00685AB7" w:rsidRPr="00685AB7">
        <w:t>Rational service area</w:t>
      </w:r>
      <w:r>
        <w:t>"</w:t>
      </w:r>
      <w:r w:rsidR="00685AB7" w:rsidRPr="00685AB7">
        <w:t xml:space="preserve"> means a geographic area for the delivery of psychiatric care services.  In determining a rational service area, one of the following conditions must be met:  a county or a group of contiguous counties whose population centers are within 30 minutes travel time of each other; a portion of a county whose population has limi</w:t>
      </w:r>
      <w:r w:rsidR="003F7C06">
        <w:t>ted access to a contiguous area'</w:t>
      </w:r>
      <w:r w:rsidR="00685AB7" w:rsidRPr="00685AB7">
        <w:t>s resources, as measured by travel time greater than 30 minutes; or established communities within a metropolitan statistical area that have limited interaction with contiguous areas and have a maximum population of 20,000.</w:t>
      </w:r>
      <w:bookmarkEnd w:id="1"/>
      <w:bookmarkEnd w:id="2"/>
    </w:p>
    <w:p w:rsidR="00685AB7" w:rsidRPr="00685AB7" w:rsidRDefault="00685AB7" w:rsidP="00685AB7"/>
    <w:p w:rsidR="00685AB7" w:rsidRPr="00685AB7" w:rsidRDefault="00555313" w:rsidP="00555313">
      <w:pPr>
        <w:ind w:left="1440"/>
      </w:pPr>
      <w:r>
        <w:t>"</w:t>
      </w:r>
      <w:r w:rsidR="00685AB7" w:rsidRPr="00685AB7">
        <w:t>Real property</w:t>
      </w:r>
      <w:r>
        <w:t>"</w:t>
      </w:r>
      <w:r w:rsidR="00685AB7" w:rsidRPr="00685AB7">
        <w:t xml:space="preserve"> means lands, structures, and buildings and anything that can be affixed to them.  It does not include items that can be moved, including equipment.</w:t>
      </w:r>
    </w:p>
    <w:p w:rsidR="00685AB7" w:rsidRPr="00685AB7" w:rsidRDefault="00685AB7" w:rsidP="00685AB7"/>
    <w:p w:rsidR="00685AB7" w:rsidRPr="00685AB7" w:rsidRDefault="00685AB7" w:rsidP="00555313">
      <w:pPr>
        <w:ind w:left="1440"/>
        <w:rPr>
          <w:u w:val="single"/>
        </w:rPr>
      </w:pPr>
      <w:r w:rsidRPr="00685AB7">
        <w:t>"Rural" means any geographic area not located in a U.S. Census Bureau Metropolitan Statistical Area; or a county located within a Metropolitan Statistical Area but having a population of 60,000 or less; or a community located within a Metropolitan Statistical Area but having a population of 2,500 or less.</w:t>
      </w:r>
    </w:p>
    <w:p w:rsidR="00685AB7" w:rsidRPr="00685AB7" w:rsidRDefault="00685AB7" w:rsidP="00685AB7">
      <w:pPr>
        <w:rPr>
          <w:u w:val="single"/>
        </w:rPr>
      </w:pPr>
    </w:p>
    <w:p w:rsidR="00685AB7" w:rsidRPr="00685AB7" w:rsidRDefault="00555313" w:rsidP="00555313">
      <w:pPr>
        <w:ind w:left="1440"/>
      </w:pPr>
      <w:r>
        <w:t>"</w:t>
      </w:r>
      <w:r w:rsidR="00685AB7" w:rsidRPr="00685AB7">
        <w:t>Service term</w:t>
      </w:r>
      <w:r>
        <w:t>"</w:t>
      </w:r>
      <w:r w:rsidR="00685AB7" w:rsidRPr="00685AB7">
        <w:t xml:space="preserve"> means the length of time that a psychiatric physician serves in a Designated Shortage Area as a result of receiving a psychiatric medical student scholarship or educational loan repayment grant.</w:t>
      </w:r>
    </w:p>
    <w:p w:rsidR="00685AB7" w:rsidRPr="00685AB7" w:rsidRDefault="00685AB7" w:rsidP="00685AB7">
      <w:pPr>
        <w:rPr>
          <w:u w:val="single"/>
        </w:rPr>
      </w:pPr>
    </w:p>
    <w:p w:rsidR="00685AB7" w:rsidRPr="00685AB7" w:rsidRDefault="00555313" w:rsidP="00555313">
      <w:pPr>
        <w:ind w:left="1440"/>
      </w:pPr>
      <w:r>
        <w:t>"</w:t>
      </w:r>
      <w:r w:rsidR="00685AB7" w:rsidRPr="00685AB7">
        <w:t>Supplies</w:t>
      </w:r>
      <w:r>
        <w:t>"</w:t>
      </w:r>
      <w:r w:rsidR="00685AB7" w:rsidRPr="00685AB7">
        <w:t xml:space="preserve"> means general purpose consumable items that have a shorter life span than equipment and that are stocked for recurring use.</w:t>
      </w:r>
    </w:p>
    <w:p w:rsidR="00685AB7" w:rsidRPr="00685AB7" w:rsidRDefault="00685AB7" w:rsidP="00685AB7">
      <w:pPr>
        <w:rPr>
          <w:u w:val="single"/>
        </w:rPr>
      </w:pPr>
    </w:p>
    <w:p w:rsidR="00685AB7" w:rsidRPr="00685AB7" w:rsidRDefault="00555313" w:rsidP="00555313">
      <w:pPr>
        <w:ind w:left="1440"/>
      </w:pPr>
      <w:r>
        <w:rPr>
          <w:i/>
        </w:rPr>
        <w:t>"</w:t>
      </w:r>
      <w:r w:rsidR="00685AB7" w:rsidRPr="00685AB7">
        <w:rPr>
          <w:i/>
        </w:rPr>
        <w:t>Targeted populations</w:t>
      </w:r>
      <w:r>
        <w:rPr>
          <w:i/>
        </w:rPr>
        <w:t>"</w:t>
      </w:r>
      <w:r w:rsidR="00685AB7" w:rsidRPr="00685AB7">
        <w:rPr>
          <w:i/>
        </w:rPr>
        <w:t xml:space="preserve"> means one or more of the following:  a medically underserved population, persons in a medically underserved area, an uninsured population of this State, and persons enrolled in a medical program administered by the Illinois Department of Healthcare and Family Services. </w:t>
      </w:r>
      <w:r w:rsidR="00685AB7" w:rsidRPr="00685AB7">
        <w:t>(Section 10 of the Act)</w:t>
      </w:r>
    </w:p>
    <w:p w:rsidR="00685AB7" w:rsidRPr="00685AB7" w:rsidRDefault="00685AB7" w:rsidP="00685AB7"/>
    <w:p w:rsidR="00685AB7" w:rsidRPr="00685AB7" w:rsidRDefault="00555313" w:rsidP="00555313">
      <w:pPr>
        <w:ind w:left="1440"/>
      </w:pPr>
      <w:r>
        <w:t>"</w:t>
      </w:r>
      <w:r w:rsidR="00685AB7" w:rsidRPr="00685AB7">
        <w:t>Travel</w:t>
      </w:r>
      <w:r>
        <w:t>"</w:t>
      </w:r>
      <w:r w:rsidR="00685AB7" w:rsidRPr="00685AB7">
        <w:t xml:space="preserve"> means the cost incurred by a grantee</w:t>
      </w:r>
      <w:r>
        <w:t>'</w:t>
      </w:r>
      <w:r w:rsidR="00685AB7" w:rsidRPr="00685AB7">
        <w:t xml:space="preserve">s employees to travel to fulfill specific job requirements.  These costs could include, but </w:t>
      </w:r>
      <w:r w:rsidR="003F7C06">
        <w:t xml:space="preserve">are </w:t>
      </w:r>
      <w:r w:rsidR="00685AB7" w:rsidRPr="00685AB7">
        <w:t>not be limited to, air travel, local transportation, per diem, mileage allowance and lodging.</w:t>
      </w:r>
    </w:p>
    <w:p w:rsidR="00685AB7" w:rsidRPr="00685AB7" w:rsidRDefault="00685AB7" w:rsidP="00685AB7"/>
    <w:p w:rsidR="00685AB7" w:rsidRPr="00685AB7" w:rsidRDefault="00555313" w:rsidP="00555313">
      <w:pPr>
        <w:ind w:left="1440"/>
      </w:pPr>
      <w:r>
        <w:rPr>
          <w:i/>
        </w:rPr>
        <w:t>"</w:t>
      </w:r>
      <w:r w:rsidR="00685AB7" w:rsidRPr="00685AB7">
        <w:rPr>
          <w:i/>
        </w:rPr>
        <w:t>Uninsured population</w:t>
      </w:r>
      <w:r>
        <w:rPr>
          <w:i/>
        </w:rPr>
        <w:t>"</w:t>
      </w:r>
      <w:r w:rsidR="00685AB7" w:rsidRPr="00685AB7">
        <w:rPr>
          <w:i/>
        </w:rPr>
        <w:t xml:space="preserve"> means persons who do not own private health insurance, are not part of a group insurance plan, and are not eligible for any State or federal government-sponsored health care program. </w:t>
      </w:r>
      <w:r w:rsidR="00685AB7" w:rsidRPr="00685AB7">
        <w:t>(Section 10 of the Act)</w:t>
      </w:r>
    </w:p>
    <w:p w:rsidR="00685AB7" w:rsidRPr="00685AB7" w:rsidRDefault="00685AB7" w:rsidP="00685AB7"/>
    <w:p w:rsidR="00685AB7" w:rsidRPr="00685AB7" w:rsidRDefault="00685AB7" w:rsidP="00555313">
      <w:pPr>
        <w:ind w:left="1440"/>
      </w:pPr>
      <w:r w:rsidRPr="00685AB7">
        <w:t xml:space="preserve">"Urban" means any geographic area that does not meet the rural geographic area definition in this </w:t>
      </w:r>
      <w:r w:rsidR="003F7C06">
        <w:t>Section</w:t>
      </w:r>
      <w:r w:rsidRPr="00685AB7">
        <w:t>.</w:t>
      </w:r>
    </w:p>
    <w:sectPr w:rsidR="00685AB7" w:rsidRPr="00685AB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67" w:rsidRDefault="00504767">
      <w:r>
        <w:separator/>
      </w:r>
    </w:p>
  </w:endnote>
  <w:endnote w:type="continuationSeparator" w:id="0">
    <w:p w:rsidR="00504767" w:rsidRDefault="0050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67" w:rsidRDefault="00504767">
      <w:r>
        <w:separator/>
      </w:r>
    </w:p>
  </w:footnote>
  <w:footnote w:type="continuationSeparator" w:id="0">
    <w:p w:rsidR="00504767" w:rsidRDefault="00504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5AB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E7A8A"/>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719"/>
    <w:rsid w:val="00332EB2"/>
    <w:rsid w:val="00335723"/>
    <w:rsid w:val="00337BB9"/>
    <w:rsid w:val="00337CEB"/>
    <w:rsid w:val="003464C2"/>
    <w:rsid w:val="00350372"/>
    <w:rsid w:val="003539B8"/>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C06"/>
    <w:rsid w:val="004014FB"/>
    <w:rsid w:val="00404222"/>
    <w:rsid w:val="0040431F"/>
    <w:rsid w:val="00420E63"/>
    <w:rsid w:val="004218A0"/>
    <w:rsid w:val="00423286"/>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476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5531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0D0"/>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717"/>
    <w:rsid w:val="00685500"/>
    <w:rsid w:val="00685AB7"/>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0CB6"/>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7D0A"/>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3781"/>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2A4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1D3"/>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685A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685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183206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2012-06-22T00:17:00Z</dcterms:created>
  <dcterms:modified xsi:type="dcterms:W3CDTF">2012-06-22T00:17:00Z</dcterms:modified>
</cp:coreProperties>
</file>