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D8" w:rsidRDefault="00D718D8" w:rsidP="00D718D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C93E55" w:rsidRPr="00C93E55" w:rsidRDefault="00C93E55" w:rsidP="00D718D8">
      <w:pPr>
        <w:widowControl w:val="0"/>
        <w:autoSpaceDE w:val="0"/>
        <w:autoSpaceDN w:val="0"/>
        <w:adjustRightInd w:val="0"/>
        <w:rPr>
          <w:b/>
          <w:i/>
        </w:rPr>
      </w:pPr>
      <w:r w:rsidRPr="00C93E55">
        <w:rPr>
          <w:b/>
          <w:bCs/>
        </w:rPr>
        <w:t xml:space="preserve">Section </w:t>
      </w:r>
      <w:r w:rsidR="009931A5">
        <w:rPr>
          <w:b/>
          <w:bCs/>
        </w:rPr>
        <w:t>577</w:t>
      </w:r>
      <w:r w:rsidRPr="00C93E55">
        <w:rPr>
          <w:b/>
          <w:bCs/>
        </w:rPr>
        <w:t>.320  Eligibility</w:t>
      </w:r>
    </w:p>
    <w:p w:rsidR="00C93E55" w:rsidRPr="00C93E55" w:rsidRDefault="00C93E55" w:rsidP="00D718D8"/>
    <w:p w:rsidR="00C93E55" w:rsidRPr="00C93E55" w:rsidRDefault="00C93E55" w:rsidP="00D718D8">
      <w:pPr>
        <w:widowControl w:val="0"/>
        <w:autoSpaceDE w:val="0"/>
        <w:autoSpaceDN w:val="0"/>
        <w:adjustRightInd w:val="0"/>
        <w:rPr>
          <w:color w:val="000000"/>
        </w:rPr>
      </w:pPr>
      <w:r w:rsidRPr="00C93E55">
        <w:rPr>
          <w:color w:val="000000"/>
        </w:rPr>
        <w:t>To be eligible for loan repayment assistance, an applicant shall meet all of the following:</w:t>
      </w:r>
    </w:p>
    <w:p w:rsidR="00C93E55" w:rsidRPr="00C93E55" w:rsidRDefault="00C93E55" w:rsidP="00D718D8">
      <w:pPr>
        <w:widowControl w:val="0"/>
        <w:autoSpaceDE w:val="0"/>
        <w:autoSpaceDN w:val="0"/>
        <w:adjustRightInd w:val="0"/>
      </w:pPr>
    </w:p>
    <w:p w:rsidR="00C93E55" w:rsidRPr="00C93E55" w:rsidRDefault="00C93E55" w:rsidP="00D718D8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 w:rsidRPr="00C93E55">
        <w:t>a)</w:t>
      </w:r>
      <w:r w:rsidRPr="00C93E55">
        <w:tab/>
        <w:t xml:space="preserve">Be a citizen or lawful permanent resident of the </w:t>
      </w:r>
      <w:smartTag w:uri="urn:schemas-microsoft-com:office:smarttags" w:element="country-region">
        <w:smartTag w:uri="urn:schemas-microsoft-com:office:smarttags" w:element="place">
          <w:r w:rsidRPr="00C93E55">
            <w:t>United States</w:t>
          </w:r>
        </w:smartTag>
      </w:smartTag>
      <w:r w:rsidRPr="00C93E55">
        <w:t>;</w:t>
      </w:r>
    </w:p>
    <w:p w:rsidR="00C93E55" w:rsidRPr="00C93E55" w:rsidRDefault="00C93E55" w:rsidP="00D718D8">
      <w:pPr>
        <w:widowControl w:val="0"/>
        <w:autoSpaceDE w:val="0"/>
        <w:autoSpaceDN w:val="0"/>
        <w:adjustRightInd w:val="0"/>
        <w:ind w:left="1440" w:hanging="720"/>
      </w:pPr>
    </w:p>
    <w:p w:rsidR="00C93E55" w:rsidRPr="00C93E55" w:rsidRDefault="00C93E55" w:rsidP="00D718D8">
      <w:pPr>
        <w:widowControl w:val="0"/>
        <w:autoSpaceDE w:val="0"/>
        <w:autoSpaceDN w:val="0"/>
        <w:adjustRightInd w:val="0"/>
        <w:ind w:left="720"/>
        <w:rPr>
          <w:i/>
        </w:rPr>
      </w:pPr>
      <w:r w:rsidRPr="00C93E55">
        <w:t>b)</w:t>
      </w:r>
      <w:r w:rsidRPr="00C93E55">
        <w:tab/>
        <w:t xml:space="preserve">Be a resident of </w:t>
      </w:r>
      <w:smartTag w:uri="urn:schemas-microsoft-com:office:smarttags" w:element="State">
        <w:smartTag w:uri="urn:schemas-microsoft-com:office:smarttags" w:element="place">
          <w:r w:rsidRPr="00C93E55">
            <w:t>Illinois</w:t>
          </w:r>
        </w:smartTag>
      </w:smartTag>
      <w:r w:rsidRPr="00C93E55">
        <w:t>;</w:t>
      </w:r>
    </w:p>
    <w:p w:rsidR="00C93E55" w:rsidRPr="00C93E55" w:rsidRDefault="00C93E55" w:rsidP="00D718D8">
      <w:pPr>
        <w:widowControl w:val="0"/>
        <w:autoSpaceDE w:val="0"/>
        <w:autoSpaceDN w:val="0"/>
        <w:adjustRightInd w:val="0"/>
        <w:ind w:left="720"/>
      </w:pPr>
    </w:p>
    <w:p w:rsidR="00C93E55" w:rsidRPr="00C93E55" w:rsidRDefault="00C93E55" w:rsidP="00D718D8">
      <w:pPr>
        <w:widowControl w:val="0"/>
        <w:autoSpaceDE w:val="0"/>
        <w:autoSpaceDN w:val="0"/>
        <w:adjustRightInd w:val="0"/>
        <w:ind w:left="1440" w:hanging="720"/>
      </w:pPr>
      <w:r w:rsidRPr="00C93E55">
        <w:t>c)</w:t>
      </w:r>
      <w:r w:rsidRPr="00C93E55">
        <w:tab/>
        <w:t xml:space="preserve">Be a licensed psychiatric physician in </w:t>
      </w:r>
      <w:smartTag w:uri="urn:schemas-microsoft-com:office:smarttags" w:element="State">
        <w:smartTag w:uri="urn:schemas-microsoft-com:office:smarttags" w:element="place">
          <w:r w:rsidRPr="00C93E55">
            <w:t>Illinois</w:t>
          </w:r>
        </w:smartTag>
      </w:smartTag>
      <w:r w:rsidRPr="00C93E55">
        <w:t>;</w:t>
      </w:r>
    </w:p>
    <w:p w:rsidR="00C93E55" w:rsidRPr="00C93E55" w:rsidRDefault="00C93E55" w:rsidP="00D718D8">
      <w:pPr>
        <w:widowControl w:val="0"/>
        <w:autoSpaceDE w:val="0"/>
        <w:autoSpaceDN w:val="0"/>
        <w:adjustRightInd w:val="0"/>
        <w:ind w:left="1440" w:hanging="720"/>
      </w:pPr>
    </w:p>
    <w:p w:rsidR="00C93E55" w:rsidRPr="00C93E55" w:rsidRDefault="00C93E55" w:rsidP="00D718D8">
      <w:pPr>
        <w:widowControl w:val="0"/>
        <w:autoSpaceDE w:val="0"/>
        <w:autoSpaceDN w:val="0"/>
        <w:adjustRightInd w:val="0"/>
        <w:ind w:left="1440" w:hanging="720"/>
      </w:pPr>
      <w:r w:rsidRPr="00C93E55">
        <w:t>d)</w:t>
      </w:r>
      <w:r w:rsidRPr="00C93E55">
        <w:tab/>
        <w:t xml:space="preserve">Practice full time in </w:t>
      </w:r>
      <w:smartTag w:uri="urn:schemas-microsoft-com:office:smarttags" w:element="State">
        <w:smartTag w:uri="urn:schemas-microsoft-com:office:smarttags" w:element="place">
          <w:r w:rsidRPr="00C93E55">
            <w:t>Illinois</w:t>
          </w:r>
        </w:smartTag>
      </w:smartTag>
      <w:r w:rsidRPr="00C93E55">
        <w:t xml:space="preserve"> as a psychiatric physician;</w:t>
      </w:r>
    </w:p>
    <w:p w:rsidR="00C93E55" w:rsidRPr="00C93E55" w:rsidRDefault="00C93E55" w:rsidP="00D718D8"/>
    <w:p w:rsidR="00C93E55" w:rsidRPr="00C93E55" w:rsidRDefault="00C93E55" w:rsidP="00D718D8">
      <w:pPr>
        <w:widowControl w:val="0"/>
        <w:autoSpaceDE w:val="0"/>
        <w:autoSpaceDN w:val="0"/>
        <w:adjustRightInd w:val="0"/>
        <w:ind w:left="360" w:firstLine="360"/>
        <w:rPr>
          <w:i/>
        </w:rPr>
      </w:pPr>
      <w:r w:rsidRPr="00C93E55">
        <w:t>e)</w:t>
      </w:r>
      <w:r w:rsidRPr="00C93E55">
        <w:tab/>
        <w:t>Be currently repaying educational loans;</w:t>
      </w:r>
    </w:p>
    <w:p w:rsidR="00C93E55" w:rsidRPr="00C93E55" w:rsidRDefault="00C93E55" w:rsidP="00D718D8">
      <w:pPr>
        <w:widowControl w:val="0"/>
        <w:autoSpaceDE w:val="0"/>
        <w:autoSpaceDN w:val="0"/>
        <w:adjustRightInd w:val="0"/>
        <w:ind w:left="360" w:firstLine="360"/>
      </w:pPr>
    </w:p>
    <w:p w:rsidR="00C93E55" w:rsidRPr="00C93E55" w:rsidRDefault="00C93E55" w:rsidP="00D718D8">
      <w:pPr>
        <w:ind w:left="1440" w:hanging="699"/>
      </w:pPr>
      <w:r w:rsidRPr="00C93E55">
        <w:t>f)</w:t>
      </w:r>
      <w:r w:rsidRPr="00C93E55">
        <w:tab/>
        <w:t xml:space="preserve">Agree to practice as a psychiatric physician in a </w:t>
      </w:r>
      <w:r w:rsidRPr="00C93E55">
        <w:rPr>
          <w:i/>
        </w:rPr>
        <w:t>designated shortage area for a specified period of time, but not less than three years;</w:t>
      </w:r>
    </w:p>
    <w:p w:rsidR="00C93E55" w:rsidRPr="00C93E55" w:rsidRDefault="00C93E55" w:rsidP="00D718D8">
      <w:pPr>
        <w:ind w:firstLine="741"/>
      </w:pPr>
    </w:p>
    <w:p w:rsidR="00C93E55" w:rsidRPr="00C93E55" w:rsidRDefault="00C93E55" w:rsidP="00D718D8">
      <w:pPr>
        <w:ind w:firstLine="741"/>
      </w:pPr>
      <w:r w:rsidRPr="00C93E55">
        <w:t>g)</w:t>
      </w:r>
      <w:r w:rsidRPr="00C93E55">
        <w:tab/>
        <w:t xml:space="preserve">Agree to </w:t>
      </w:r>
      <w:r w:rsidRPr="00C93E55">
        <w:rPr>
          <w:i/>
        </w:rPr>
        <w:t>accept medical payments;</w:t>
      </w:r>
      <w:r w:rsidRPr="00C93E55">
        <w:t xml:space="preserve"> </w:t>
      </w:r>
      <w:r w:rsidRPr="00C93E55">
        <w:rPr>
          <w:i/>
        </w:rPr>
        <w:t>and</w:t>
      </w:r>
    </w:p>
    <w:p w:rsidR="00C93E55" w:rsidRPr="00C93E55" w:rsidRDefault="00C93E55" w:rsidP="00D718D8">
      <w:pPr>
        <w:ind w:firstLine="741"/>
      </w:pPr>
    </w:p>
    <w:p w:rsidR="00C93E55" w:rsidRPr="00C93E55" w:rsidRDefault="00C93E55" w:rsidP="00D718D8">
      <w:pPr>
        <w:ind w:firstLine="741"/>
      </w:pPr>
      <w:r w:rsidRPr="00C93E55">
        <w:t>h)</w:t>
      </w:r>
      <w:r w:rsidRPr="00C93E55">
        <w:tab/>
        <w:t xml:space="preserve">Agree to </w:t>
      </w:r>
      <w:r w:rsidRPr="00C93E55">
        <w:rPr>
          <w:i/>
        </w:rPr>
        <w:t>serve targeted populations</w:t>
      </w:r>
      <w:r w:rsidRPr="00C93E55">
        <w:t>. (Section 15(7) of the Act)</w:t>
      </w:r>
    </w:p>
    <w:sectPr w:rsidR="00C93E55" w:rsidRPr="00C93E5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CA" w:rsidRDefault="00A642CA">
      <w:r>
        <w:separator/>
      </w:r>
    </w:p>
  </w:endnote>
  <w:endnote w:type="continuationSeparator" w:id="0">
    <w:p w:rsidR="00A642CA" w:rsidRDefault="00A6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CA" w:rsidRDefault="00A642CA">
      <w:r>
        <w:separator/>
      </w:r>
    </w:p>
  </w:footnote>
  <w:footnote w:type="continuationSeparator" w:id="0">
    <w:p w:rsidR="00A642CA" w:rsidRDefault="00A6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E5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E6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350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93B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1A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2C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3E5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8D8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077CF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