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00D8" w14:textId="77777777" w:rsidR="00D4452E" w:rsidRDefault="00D4452E" w:rsidP="00D4452E">
      <w:pPr>
        <w:widowControl w:val="0"/>
        <w:autoSpaceDE w:val="0"/>
        <w:autoSpaceDN w:val="0"/>
        <w:adjustRightInd w:val="0"/>
      </w:pPr>
    </w:p>
    <w:p w14:paraId="0524165F" w14:textId="77777777" w:rsidR="00D4452E" w:rsidRDefault="00D4452E" w:rsidP="00D445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590.330  Terms of Performance</w:t>
      </w:r>
      <w:r>
        <w:t xml:space="preserve"> </w:t>
      </w:r>
    </w:p>
    <w:p w14:paraId="547ADAF4" w14:textId="77777777" w:rsidR="00D4452E" w:rsidRDefault="00D4452E" w:rsidP="00D4452E">
      <w:pPr>
        <w:widowControl w:val="0"/>
        <w:autoSpaceDE w:val="0"/>
        <w:autoSpaceDN w:val="0"/>
        <w:adjustRightInd w:val="0"/>
      </w:pPr>
    </w:p>
    <w:p w14:paraId="082EB56F" w14:textId="767F50AA" w:rsidR="00D4452E" w:rsidRDefault="00D4452E" w:rsidP="00D445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224B32">
        <w:t>recipient</w:t>
      </w:r>
      <w:r>
        <w:t xml:space="preserve"> selected for educational loan repayment </w:t>
      </w:r>
      <w:r w:rsidR="000134C1">
        <w:t xml:space="preserve">assistance </w:t>
      </w:r>
      <w:r>
        <w:t xml:space="preserve">shall sign a written </w:t>
      </w:r>
      <w:r w:rsidR="00224B32">
        <w:t>agreement</w:t>
      </w:r>
      <w:r>
        <w:t xml:space="preserve"> with the Department. The </w:t>
      </w:r>
      <w:r w:rsidR="00224B32">
        <w:t>agreement</w:t>
      </w:r>
      <w:r>
        <w:t xml:space="preserve"> </w:t>
      </w:r>
      <w:r w:rsidR="001034EA">
        <w:t>shall</w:t>
      </w:r>
      <w:r>
        <w:t xml:space="preserve"> contain terms and conditions </w:t>
      </w:r>
      <w:r w:rsidR="001034EA">
        <w:t>that</w:t>
      </w:r>
      <w:r>
        <w:t xml:space="preserve"> ensure compliance with the laws of the State of Illinois</w:t>
      </w:r>
      <w:r w:rsidR="001034EA" w:rsidRPr="001034EA">
        <w:t xml:space="preserve"> and this Part</w:t>
      </w:r>
      <w:r>
        <w:t xml:space="preserve">, and enforcement of the </w:t>
      </w:r>
      <w:r w:rsidR="00224B32">
        <w:t>agreement</w:t>
      </w:r>
      <w:r>
        <w:t xml:space="preserve">. </w:t>
      </w:r>
    </w:p>
    <w:p w14:paraId="02F3214B" w14:textId="77777777" w:rsidR="009C752F" w:rsidRDefault="009C752F" w:rsidP="000134C1">
      <w:pPr>
        <w:widowControl w:val="0"/>
        <w:autoSpaceDE w:val="0"/>
        <w:autoSpaceDN w:val="0"/>
        <w:adjustRightInd w:val="0"/>
      </w:pPr>
    </w:p>
    <w:p w14:paraId="4450F60A" w14:textId="4D2AA797" w:rsidR="00D4452E" w:rsidRDefault="00D4452E" w:rsidP="00D445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034EA" w:rsidRPr="001034EA">
        <w:t xml:space="preserve">Each </w:t>
      </w:r>
      <w:r w:rsidR="00224B32">
        <w:t>recipient</w:t>
      </w:r>
      <w:r>
        <w:t xml:space="preserve"> selected for loan repayment </w:t>
      </w:r>
      <w:r w:rsidR="000134C1">
        <w:t xml:space="preserve">assistance </w:t>
      </w:r>
      <w:r>
        <w:t>shall practice as a primary care physician</w:t>
      </w:r>
      <w:r w:rsidR="000134C1">
        <w:t xml:space="preserve">, a </w:t>
      </w:r>
      <w:r w:rsidR="000134C1" w:rsidRPr="002305F6">
        <w:t>general surgeon, emergency medicine physician, obstetrician</w:t>
      </w:r>
      <w:r w:rsidR="00224B32" w:rsidRPr="006126B9">
        <w:t xml:space="preserve">, </w:t>
      </w:r>
      <w:r w:rsidR="00DB6280" w:rsidRPr="00406FD0">
        <w:t>anesthesiologist, chiropractic physician,</w:t>
      </w:r>
      <w:r w:rsidR="00DB6280">
        <w:t xml:space="preserve"> </w:t>
      </w:r>
      <w:r w:rsidR="00224B32" w:rsidRPr="006126B9">
        <w:t>advanced practice registered nurse, or physician assistant</w:t>
      </w:r>
      <w:r>
        <w:t xml:space="preserve"> in a </w:t>
      </w:r>
      <w:r w:rsidR="000134C1" w:rsidRPr="002305F6">
        <w:t xml:space="preserve">medical facility in </w:t>
      </w:r>
      <w:r w:rsidR="00224B32" w:rsidRPr="006126B9">
        <w:t>a designated shortage area</w:t>
      </w:r>
      <w:r w:rsidR="000134C1" w:rsidRPr="002305F6">
        <w:t xml:space="preserve"> in Illinois</w:t>
      </w:r>
      <w:r>
        <w:t xml:space="preserve"> on a full-time </w:t>
      </w:r>
      <w:r w:rsidR="000134C1">
        <w:t xml:space="preserve">or </w:t>
      </w:r>
      <w:r w:rsidR="00DB6280" w:rsidRPr="00642BFD">
        <w:t>part-time</w:t>
      </w:r>
      <w:r w:rsidR="000134C1">
        <w:t xml:space="preserve"> </w:t>
      </w:r>
      <w:r>
        <w:t xml:space="preserve">basis. </w:t>
      </w:r>
    </w:p>
    <w:p w14:paraId="70FBB586" w14:textId="77777777" w:rsidR="009C752F" w:rsidRDefault="009C752F" w:rsidP="000134C1">
      <w:pPr>
        <w:widowControl w:val="0"/>
        <w:autoSpaceDE w:val="0"/>
        <w:autoSpaceDN w:val="0"/>
        <w:adjustRightInd w:val="0"/>
      </w:pPr>
    </w:p>
    <w:p w14:paraId="036FC900" w14:textId="3451212F" w:rsidR="00D4452E" w:rsidRDefault="00D4452E" w:rsidP="000134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24B32">
        <w:t>Recipients</w:t>
      </w:r>
      <w:r>
        <w:t xml:space="preserve"> who move their practice from the location described in the </w:t>
      </w:r>
      <w:r w:rsidR="009216F4">
        <w:t>agreement</w:t>
      </w:r>
      <w:r>
        <w:t xml:space="preserve"> shall relocate to </w:t>
      </w:r>
      <w:r w:rsidR="000134C1" w:rsidRPr="002305F6">
        <w:t xml:space="preserve">a medical facility in </w:t>
      </w:r>
      <w:r w:rsidR="00224B32" w:rsidRPr="006126B9">
        <w:t>a designated shortage area</w:t>
      </w:r>
      <w:r w:rsidR="000134C1" w:rsidRPr="002305F6">
        <w:t xml:space="preserve"> in Illinois</w:t>
      </w:r>
      <w:r w:rsidR="00155811">
        <w:t>.</w:t>
      </w:r>
      <w:r>
        <w:t xml:space="preserve"> </w:t>
      </w:r>
    </w:p>
    <w:p w14:paraId="727EA717" w14:textId="77777777" w:rsidR="009C752F" w:rsidRDefault="009C752F" w:rsidP="000134C1">
      <w:pPr>
        <w:widowControl w:val="0"/>
        <w:autoSpaceDE w:val="0"/>
        <w:autoSpaceDN w:val="0"/>
        <w:adjustRightInd w:val="0"/>
      </w:pPr>
    </w:p>
    <w:p w14:paraId="7FDD0FFE" w14:textId="79E7C6FE" w:rsidR="00D4452E" w:rsidRDefault="000134C1" w:rsidP="00D4452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4452E">
        <w:t>)</w:t>
      </w:r>
      <w:r w:rsidR="00D4452E">
        <w:tab/>
        <w:t xml:space="preserve">Misrepresentation of </w:t>
      </w:r>
      <w:r w:rsidR="001034EA">
        <w:t>any material</w:t>
      </w:r>
      <w:r w:rsidR="00D4452E">
        <w:t xml:space="preserve"> facts presented in the application </w:t>
      </w:r>
      <w:r w:rsidRPr="002305F6">
        <w:t>or in response to any Department inquir</w:t>
      </w:r>
      <w:r>
        <w:t xml:space="preserve">y </w:t>
      </w:r>
      <w:r w:rsidR="00D4452E">
        <w:t xml:space="preserve">will be considered a breach of </w:t>
      </w:r>
      <w:r w:rsidR="00224B32">
        <w:t>the agreement</w:t>
      </w:r>
      <w:r w:rsidR="00D4452E">
        <w:t xml:space="preserve">.  </w:t>
      </w:r>
      <w:r w:rsidR="001034EA" w:rsidRPr="001034EA">
        <w:t xml:space="preserve">If the Department determines that a breach of </w:t>
      </w:r>
      <w:r w:rsidR="00224B32">
        <w:t>the agreement</w:t>
      </w:r>
      <w:r w:rsidR="001034EA" w:rsidRPr="001034EA">
        <w:t xml:space="preserve"> has occurred, any</w:t>
      </w:r>
      <w:r w:rsidR="00D4452E">
        <w:t xml:space="preserve"> funds provided by the Department for the repayment of educational loans shall be due </w:t>
      </w:r>
      <w:r w:rsidR="001034EA">
        <w:t xml:space="preserve">in full </w:t>
      </w:r>
      <w:r w:rsidR="00D4452E">
        <w:t xml:space="preserve">immediately. </w:t>
      </w:r>
      <w:r w:rsidR="00224B32">
        <w:t xml:space="preserve"> </w:t>
      </w:r>
      <w:r w:rsidR="00224B32" w:rsidRPr="006126B9">
        <w:t>The Department will void the agreement and the recipient will be disallowed from participating in the program.</w:t>
      </w:r>
    </w:p>
    <w:p w14:paraId="5EBB802D" w14:textId="77777777" w:rsidR="009C752F" w:rsidRDefault="009C752F" w:rsidP="000134C1">
      <w:pPr>
        <w:widowControl w:val="0"/>
        <w:autoSpaceDE w:val="0"/>
        <w:autoSpaceDN w:val="0"/>
        <w:adjustRightInd w:val="0"/>
      </w:pPr>
    </w:p>
    <w:p w14:paraId="5A3136C2" w14:textId="4BC9F0D7" w:rsidR="00D4452E" w:rsidRDefault="000134C1" w:rsidP="00D4452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4452E">
        <w:t>)</w:t>
      </w:r>
      <w:r w:rsidR="00D4452E">
        <w:tab/>
      </w:r>
      <w:r w:rsidR="001034EA">
        <w:t>If</w:t>
      </w:r>
      <w:r w:rsidR="00D4452E">
        <w:t xml:space="preserve"> the </w:t>
      </w:r>
      <w:r w:rsidR="00224B32">
        <w:t>recipient</w:t>
      </w:r>
      <w:r w:rsidR="00D4452E">
        <w:t xml:space="preserve"> does not repay any funds owed to the Department, the Department </w:t>
      </w:r>
      <w:r w:rsidR="001034EA">
        <w:t>shall</w:t>
      </w:r>
      <w:r w:rsidR="00D4452E">
        <w:t xml:space="preserve"> refer the matter to the </w:t>
      </w:r>
      <w:r w:rsidR="001034EA">
        <w:t xml:space="preserve">Illinois </w:t>
      </w:r>
      <w:r w:rsidR="00D4452E">
        <w:t>Attorney General</w:t>
      </w:r>
      <w:r w:rsidR="001034EA">
        <w:t>,</w:t>
      </w:r>
      <w:r w:rsidR="00D4452E">
        <w:t xml:space="preserve"> a collection agency</w:t>
      </w:r>
      <w:r w:rsidR="001034EA" w:rsidRPr="001034EA">
        <w:t>, or a licensed attorney</w:t>
      </w:r>
      <w:r w:rsidR="00D4452E">
        <w:t>.</w:t>
      </w:r>
    </w:p>
    <w:p w14:paraId="2D0E8659" w14:textId="77777777" w:rsidR="001034EA" w:rsidRDefault="001034EA" w:rsidP="000134C1">
      <w:pPr>
        <w:widowControl w:val="0"/>
        <w:autoSpaceDE w:val="0"/>
        <w:autoSpaceDN w:val="0"/>
        <w:adjustRightInd w:val="0"/>
      </w:pPr>
    </w:p>
    <w:p w14:paraId="2144BDF4" w14:textId="17CCB41B" w:rsidR="001034EA" w:rsidRPr="00D55B37" w:rsidRDefault="00DB6280">
      <w:pPr>
        <w:pStyle w:val="JCARSourceNote"/>
        <w:ind w:left="720"/>
      </w:pPr>
      <w:r w:rsidRPr="00524821">
        <w:t>(Source:  Amended at 4</w:t>
      </w:r>
      <w:r w:rsidR="00EF7091">
        <w:t>8</w:t>
      </w:r>
      <w:r w:rsidRPr="00524821">
        <w:t xml:space="preserve"> Ill. Reg. </w:t>
      </w:r>
      <w:r w:rsidR="0074369F">
        <w:t>2653</w:t>
      </w:r>
      <w:r w:rsidRPr="00524821">
        <w:t xml:space="preserve">, effective </w:t>
      </w:r>
      <w:r w:rsidR="0074369F">
        <w:t>January 30, 2024</w:t>
      </w:r>
      <w:r w:rsidRPr="00524821">
        <w:t>)</w:t>
      </w:r>
    </w:p>
    <w:sectPr w:rsidR="001034EA" w:rsidRPr="00D55B37" w:rsidSect="00D44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52E"/>
    <w:rsid w:val="000134C1"/>
    <w:rsid w:val="001034EA"/>
    <w:rsid w:val="00155811"/>
    <w:rsid w:val="001E09F8"/>
    <w:rsid w:val="002067B7"/>
    <w:rsid w:val="00224B32"/>
    <w:rsid w:val="00273C1A"/>
    <w:rsid w:val="004F5204"/>
    <w:rsid w:val="00572F82"/>
    <w:rsid w:val="005C3366"/>
    <w:rsid w:val="006D4721"/>
    <w:rsid w:val="007221B9"/>
    <w:rsid w:val="0074369F"/>
    <w:rsid w:val="00767E28"/>
    <w:rsid w:val="009216F4"/>
    <w:rsid w:val="009C752F"/>
    <w:rsid w:val="00A053B3"/>
    <w:rsid w:val="00CA7D3F"/>
    <w:rsid w:val="00D4452E"/>
    <w:rsid w:val="00DB6280"/>
    <w:rsid w:val="00E0049F"/>
    <w:rsid w:val="00E36B64"/>
    <w:rsid w:val="00E703FA"/>
    <w:rsid w:val="00E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7B9C70"/>
  <w15:docId w15:val="{C0787BCA-5837-4D7C-BA00-90C85777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34EA"/>
  </w:style>
  <w:style w:type="paragraph" w:styleId="BalloonText">
    <w:name w:val="Balloon Text"/>
    <w:basedOn w:val="Normal"/>
    <w:link w:val="BalloonTextChar"/>
    <w:rsid w:val="001E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3</cp:revision>
  <dcterms:created xsi:type="dcterms:W3CDTF">2024-01-12T19:48:00Z</dcterms:created>
  <dcterms:modified xsi:type="dcterms:W3CDTF">2024-02-16T17:37:00Z</dcterms:modified>
</cp:coreProperties>
</file>