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A" w:rsidRDefault="00FF7C2A" w:rsidP="00FF7C2A">
      <w:pPr>
        <w:widowControl w:val="0"/>
        <w:autoSpaceDE w:val="0"/>
        <w:autoSpaceDN w:val="0"/>
        <w:adjustRightInd w:val="0"/>
      </w:pPr>
    </w:p>
    <w:p w:rsidR="00FF7C2A" w:rsidRDefault="00FF7C2A" w:rsidP="00FF7C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630.210  Review under Administrative Review Law</w:t>
      </w:r>
      <w:r>
        <w:t xml:space="preserve"> </w:t>
      </w:r>
    </w:p>
    <w:p w:rsidR="00FF7C2A" w:rsidRDefault="00FF7C2A" w:rsidP="00FF7C2A">
      <w:pPr>
        <w:widowControl w:val="0"/>
        <w:autoSpaceDE w:val="0"/>
        <w:autoSpaceDN w:val="0"/>
        <w:adjustRightInd w:val="0"/>
      </w:pPr>
    </w:p>
    <w:p w:rsidR="00FF7C2A" w:rsidRDefault="00FF7C2A" w:rsidP="00FF7C2A">
      <w:pPr>
        <w:widowControl w:val="0"/>
        <w:autoSpaceDE w:val="0"/>
        <w:autoSpaceDN w:val="0"/>
        <w:adjustRightInd w:val="0"/>
      </w:pPr>
      <w:r>
        <w:t xml:space="preserve">Whenever the Department suspends or terminates a grant the grantee may have such decision judicially reviewed. The provisions of the Administrative Review Law [735 ILCS 5/Art. III] and the rules adopted pursuant thereto shall apply to and govern all proceedings for the judicial review of final administrative decisions of the Department hereunder. </w:t>
      </w:r>
    </w:p>
    <w:p w:rsidR="00FF7C2A" w:rsidRDefault="00FF7C2A" w:rsidP="00FF7C2A">
      <w:pPr>
        <w:widowControl w:val="0"/>
        <w:autoSpaceDE w:val="0"/>
        <w:autoSpaceDN w:val="0"/>
        <w:adjustRightInd w:val="0"/>
      </w:pPr>
    </w:p>
    <w:p w:rsidR="001C506F" w:rsidRPr="00FF7C2A" w:rsidRDefault="00FF7C2A" w:rsidP="00FF7C2A">
      <w:pPr>
        <w:ind w:firstLine="720"/>
      </w:pPr>
      <w:r>
        <w:t>(Source:  Added at 14 Ill. Reg. 11219, effective July 1, 1990)</w:t>
      </w:r>
      <w:bookmarkStart w:id="0" w:name="_GoBack"/>
      <w:bookmarkEnd w:id="0"/>
    </w:p>
    <w:sectPr w:rsidR="001C506F" w:rsidRPr="00FF7C2A" w:rsidSect="001C5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06F"/>
    <w:rsid w:val="001C506F"/>
    <w:rsid w:val="005C3366"/>
    <w:rsid w:val="00D62B0F"/>
    <w:rsid w:val="00DA642A"/>
    <w:rsid w:val="00F25831"/>
    <w:rsid w:val="00F5448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6AD900-2113-48A1-9CB6-C6FA6732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Marines, Debra L.</cp:lastModifiedBy>
  <cp:revision>4</cp:revision>
  <dcterms:created xsi:type="dcterms:W3CDTF">2012-06-22T00:27:00Z</dcterms:created>
  <dcterms:modified xsi:type="dcterms:W3CDTF">2018-06-27T18:09:00Z</dcterms:modified>
</cp:coreProperties>
</file>