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6F" w:rsidRDefault="0048086F" w:rsidP="004808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31FA" w:rsidRDefault="00B431FA" w:rsidP="0048086F">
      <w:pPr>
        <w:widowControl w:val="0"/>
        <w:autoSpaceDE w:val="0"/>
        <w:autoSpaceDN w:val="0"/>
        <w:adjustRightInd w:val="0"/>
      </w:pPr>
    </w:p>
    <w:p w:rsidR="0048086F" w:rsidRDefault="0048086F" w:rsidP="0048086F">
      <w:pPr>
        <w:widowControl w:val="0"/>
        <w:autoSpaceDE w:val="0"/>
        <w:autoSpaceDN w:val="0"/>
        <w:adjustRightInd w:val="0"/>
        <w:ind w:right="-273"/>
        <w:rPr>
          <w:b/>
          <w:bCs/>
        </w:rPr>
      </w:pPr>
      <w:r>
        <w:rPr>
          <w:b/>
          <w:bCs/>
        </w:rPr>
        <w:t>Section 640.APPENDIX B   Outcome Oriented Data:  Perinatal Facility Designation/</w:t>
      </w:r>
    </w:p>
    <w:p w:rsidR="0048086F" w:rsidRPr="000E6C58" w:rsidRDefault="0048086F" w:rsidP="0048086F">
      <w:pPr>
        <w:widowControl w:val="0"/>
        <w:autoSpaceDE w:val="0"/>
        <w:autoSpaceDN w:val="0"/>
        <w:adjustRightInd w:val="0"/>
        <w:ind w:right="-273"/>
        <w:rPr>
          <w:b/>
        </w:rPr>
      </w:pPr>
      <w:r>
        <w:rPr>
          <w:b/>
          <w:bCs/>
        </w:rPr>
        <w:t>Redesignation</w:t>
      </w:r>
      <w:r>
        <w:t xml:space="preserve"> </w:t>
      </w:r>
      <w:r w:rsidR="000E6C58" w:rsidRPr="000E6C58">
        <w:rPr>
          <w:b/>
        </w:rPr>
        <w:t>(Repealed)</w:t>
      </w:r>
    </w:p>
    <w:p w:rsidR="0048086F" w:rsidRDefault="0048086F" w:rsidP="0048086F">
      <w:pPr>
        <w:widowControl w:val="0"/>
        <w:autoSpaceDE w:val="0"/>
        <w:autoSpaceDN w:val="0"/>
        <w:adjustRightInd w:val="0"/>
      </w:pPr>
    </w:p>
    <w:p w:rsidR="0048086F" w:rsidRPr="00A42663" w:rsidRDefault="0048086F" w:rsidP="0048086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640.E</w:t>
      </w:r>
      <w:r w:rsidR="00A52B8D">
        <w:rPr>
          <w:b/>
          <w:bCs/>
        </w:rPr>
        <w:t>XHIBIT</w:t>
      </w:r>
      <w:r>
        <w:rPr>
          <w:b/>
          <w:bCs/>
        </w:rPr>
        <w:t xml:space="preserve"> A  </w:t>
      </w:r>
      <w:r w:rsidR="00745CA6">
        <w:rPr>
          <w:b/>
          <w:bCs/>
        </w:rPr>
        <w:t xml:space="preserve"> </w:t>
      </w:r>
      <w:r>
        <w:rPr>
          <w:b/>
          <w:bCs/>
        </w:rPr>
        <w:t>Outcome Oriented Data Form</w:t>
      </w:r>
      <w:r>
        <w:t xml:space="preserve"> </w:t>
      </w:r>
      <w:r w:rsidR="00A42663">
        <w:rPr>
          <w:b/>
        </w:rPr>
        <w:t>(Repealed)</w:t>
      </w:r>
    </w:p>
    <w:p w:rsidR="0048086F" w:rsidRDefault="0048086F" w:rsidP="0048086F">
      <w:pPr>
        <w:widowControl w:val="0"/>
        <w:autoSpaceDE w:val="0"/>
        <w:autoSpaceDN w:val="0"/>
        <w:adjustRightInd w:val="0"/>
      </w:pPr>
    </w:p>
    <w:p w:rsidR="000E6C58" w:rsidRPr="00D55B37" w:rsidRDefault="000E6C58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E6107D">
        <w:t>5</w:t>
      </w:r>
      <w:r>
        <w:t xml:space="preserve"> </w:t>
      </w:r>
      <w:r w:rsidRPr="00D55B37">
        <w:t xml:space="preserve">Ill. Reg. </w:t>
      </w:r>
      <w:r w:rsidR="00F325AE">
        <w:t>2583</w:t>
      </w:r>
      <w:r w:rsidRPr="00D55B37">
        <w:t xml:space="preserve">, effective </w:t>
      </w:r>
      <w:r w:rsidR="00F325AE">
        <w:t>January 31, 2011</w:t>
      </w:r>
      <w:r w:rsidRPr="00D55B37">
        <w:t>)</w:t>
      </w:r>
    </w:p>
    <w:sectPr w:rsidR="000E6C58" w:rsidRPr="00D55B37" w:rsidSect="007D63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6385"/>
    <w:rsid w:val="000D5B43"/>
    <w:rsid w:val="000E6C58"/>
    <w:rsid w:val="001006C2"/>
    <w:rsid w:val="00170934"/>
    <w:rsid w:val="001F65E1"/>
    <w:rsid w:val="00224EC0"/>
    <w:rsid w:val="002E1BBC"/>
    <w:rsid w:val="0038340B"/>
    <w:rsid w:val="003E417E"/>
    <w:rsid w:val="0048086F"/>
    <w:rsid w:val="005C3366"/>
    <w:rsid w:val="006052F5"/>
    <w:rsid w:val="00633D40"/>
    <w:rsid w:val="0066506F"/>
    <w:rsid w:val="00745CA6"/>
    <w:rsid w:val="007505D9"/>
    <w:rsid w:val="00764498"/>
    <w:rsid w:val="007D6385"/>
    <w:rsid w:val="007F44F1"/>
    <w:rsid w:val="008F772A"/>
    <w:rsid w:val="009334B9"/>
    <w:rsid w:val="009C6DDE"/>
    <w:rsid w:val="009F0F04"/>
    <w:rsid w:val="00A42663"/>
    <w:rsid w:val="00A52B8D"/>
    <w:rsid w:val="00A55C44"/>
    <w:rsid w:val="00B2272E"/>
    <w:rsid w:val="00B431FA"/>
    <w:rsid w:val="00B51114"/>
    <w:rsid w:val="00C1225A"/>
    <w:rsid w:val="00C36E81"/>
    <w:rsid w:val="00D53F9E"/>
    <w:rsid w:val="00E6107D"/>
    <w:rsid w:val="00E75112"/>
    <w:rsid w:val="00F325AE"/>
    <w:rsid w:val="00FB2F03"/>
    <w:rsid w:val="00FC1A08"/>
    <w:rsid w:val="00FC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8086F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0E6C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8086F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0E6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