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3F" w:rsidRDefault="00F51E3F" w:rsidP="00F51E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E3F" w:rsidRDefault="00F51E3F" w:rsidP="00F51E3F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317637">
        <w:t>641</w:t>
      </w:r>
    </w:p>
    <w:p w:rsidR="00F51E3F" w:rsidRDefault="00F51E3F" w:rsidP="00F51E3F">
      <w:pPr>
        <w:widowControl w:val="0"/>
        <w:autoSpaceDE w:val="0"/>
        <w:autoSpaceDN w:val="0"/>
        <w:adjustRightInd w:val="0"/>
        <w:jc w:val="center"/>
      </w:pPr>
      <w:r>
        <w:t>SCHOOL-BASED/LINKED HEALTH CENTERS</w:t>
      </w:r>
    </w:p>
    <w:p w:rsidR="00F51E3F" w:rsidRDefault="00F51E3F" w:rsidP="00F51E3F">
      <w:pPr>
        <w:widowControl w:val="0"/>
        <w:autoSpaceDE w:val="0"/>
        <w:autoSpaceDN w:val="0"/>
        <w:adjustRightInd w:val="0"/>
      </w:pPr>
    </w:p>
    <w:sectPr w:rsidR="00F51E3F" w:rsidSect="00F51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E3F"/>
    <w:rsid w:val="000B645F"/>
    <w:rsid w:val="00194ED6"/>
    <w:rsid w:val="00317637"/>
    <w:rsid w:val="005C3366"/>
    <w:rsid w:val="0083051E"/>
    <w:rsid w:val="008408E5"/>
    <w:rsid w:val="00F5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C88D02-7C96-4995-B3D1-E1414DFD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2200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2200</dc:title>
  <dc:subject/>
  <dc:creator>Illinois General Assembly</dc:creator>
  <cp:keywords/>
  <dc:description/>
  <cp:lastModifiedBy>Lane, Arlene L.</cp:lastModifiedBy>
  <cp:revision>2</cp:revision>
  <dcterms:created xsi:type="dcterms:W3CDTF">2018-06-22T15:31:00Z</dcterms:created>
  <dcterms:modified xsi:type="dcterms:W3CDTF">2018-06-22T15:31:00Z</dcterms:modified>
</cp:coreProperties>
</file>