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1C" w:rsidRDefault="0012231C" w:rsidP="0012231C">
      <w:pPr>
        <w:widowControl w:val="0"/>
        <w:autoSpaceDE w:val="0"/>
        <w:autoSpaceDN w:val="0"/>
        <w:adjustRightInd w:val="0"/>
      </w:pPr>
    </w:p>
    <w:p w:rsidR="00C353DE" w:rsidRDefault="0012231C">
      <w:pPr>
        <w:pStyle w:val="JCARMainSourceNote"/>
      </w:pPr>
      <w:r>
        <w:t>SOURCE:  Adopted December 14, 1973; emergency rules at 3 Ill. Reg. 28, p. 224, effective June 28, 1979, for a maximum of 150 days; rules repealed and new rules adopted at 3 Ill. Reg. 48, p. 42, effective November 20, 1979; amended at 5 Ill. Reg. 4593, effective April 15, 1981; amended and codified at 8 Ill. Reg. 19041, effective September 26, 1984; amended at 11 Ill. Reg. 12921, effective August 1, 1987; amended at 13 Ill. Reg. 15079, effective October 1, 1989; amended at 14 Ill. Reg. 13292, effective August 15, 1990; amended at 17 Ill. Reg. 13609, effective August 1, 1993; amended at 19 Ill. Reg. 15720, effective November 1, 1995; expedited correction at 20 Ill. Reg. 3590, effective November 1, 1995; amended at 22 Ill. Reg. 20639, effective November 10, 1998; amended at 26 Ill. Reg. 10676, effective July 1, 2002; amended at 26 Ill. Reg. 18412, effective January 1, 2003; amended at 31 Ill. Reg. 13203, effective August 28, 2007</w:t>
      </w:r>
      <w:r w:rsidR="00686A57">
        <w:t>; amended at 3</w:t>
      </w:r>
      <w:r w:rsidR="006E3C24">
        <w:t>4</w:t>
      </w:r>
      <w:r w:rsidR="00686A57">
        <w:t xml:space="preserve"> Ill. Reg. </w:t>
      </w:r>
      <w:r w:rsidR="00F86773">
        <w:t>940</w:t>
      </w:r>
      <w:r w:rsidR="00686A57">
        <w:t xml:space="preserve">, effective </w:t>
      </w:r>
      <w:r w:rsidR="00F86773">
        <w:t>December 31, 2009</w:t>
      </w:r>
      <w:r w:rsidR="005A46D9">
        <w:t>; amended at 3</w:t>
      </w:r>
      <w:r w:rsidR="00E267AA">
        <w:t>6</w:t>
      </w:r>
      <w:r w:rsidR="005A46D9">
        <w:t xml:space="preserve"> Ill. Reg. </w:t>
      </w:r>
      <w:r w:rsidR="00AD1832">
        <w:t>1753</w:t>
      </w:r>
      <w:r w:rsidR="005A46D9">
        <w:t xml:space="preserve">, effective </w:t>
      </w:r>
      <w:r w:rsidR="00AD1832">
        <w:t>January 19, 2012</w:t>
      </w:r>
      <w:r w:rsidR="00A32AA5">
        <w:t xml:space="preserve">; amended at 37 Ill. Reg. </w:t>
      </w:r>
      <w:r w:rsidR="00A33437">
        <w:t>13452</w:t>
      </w:r>
      <w:r w:rsidR="00A32AA5">
        <w:t xml:space="preserve">, effective </w:t>
      </w:r>
      <w:r w:rsidR="00A33437">
        <w:t>July 31, 2013</w:t>
      </w:r>
      <w:r w:rsidR="00C353DE">
        <w:t xml:space="preserve">; amended at 38 Ill. Reg. </w:t>
      </w:r>
      <w:r w:rsidR="00F570D8">
        <w:t>12509</w:t>
      </w:r>
      <w:r w:rsidR="00C353DE">
        <w:t xml:space="preserve">, effective </w:t>
      </w:r>
      <w:bookmarkStart w:id="0" w:name="_GoBack"/>
      <w:r w:rsidR="00F570D8">
        <w:t>June 2, 2014</w:t>
      </w:r>
      <w:bookmarkEnd w:id="0"/>
      <w:r w:rsidR="00C353DE">
        <w:t>.</w:t>
      </w:r>
    </w:p>
    <w:sectPr w:rsidR="00C353DE" w:rsidSect="006C60C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686"/>
    <w:rsid w:val="0012231C"/>
    <w:rsid w:val="0012654E"/>
    <w:rsid w:val="00410A23"/>
    <w:rsid w:val="004768D0"/>
    <w:rsid w:val="005A46D9"/>
    <w:rsid w:val="00686A57"/>
    <w:rsid w:val="006C60CF"/>
    <w:rsid w:val="006C6E8D"/>
    <w:rsid w:val="006E3C24"/>
    <w:rsid w:val="008A3686"/>
    <w:rsid w:val="00A32AA5"/>
    <w:rsid w:val="00A33437"/>
    <w:rsid w:val="00A41D1A"/>
    <w:rsid w:val="00A478BB"/>
    <w:rsid w:val="00AD1832"/>
    <w:rsid w:val="00C353DE"/>
    <w:rsid w:val="00E267AA"/>
    <w:rsid w:val="00F570D8"/>
    <w:rsid w:val="00F86773"/>
    <w:rsid w:val="00F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47793A-AA01-4D32-B697-BAAAE51C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C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14, 1973; emergency rules at 3 Ill</vt:lpstr>
    </vt:vector>
  </TitlesOfParts>
  <Company>State of Illinois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14, 1973; emergency rules at 3 Ill</dc:title>
  <dc:subject/>
  <dc:creator>PauleyMG</dc:creator>
  <cp:keywords/>
  <dc:description/>
  <cp:lastModifiedBy>King, Melissa A.</cp:lastModifiedBy>
  <cp:revision>7</cp:revision>
  <dcterms:created xsi:type="dcterms:W3CDTF">2012-06-22T00:30:00Z</dcterms:created>
  <dcterms:modified xsi:type="dcterms:W3CDTF">2014-06-06T20:34:00Z</dcterms:modified>
</cp:coreProperties>
</file>