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7B" w:rsidRDefault="00F1607B" w:rsidP="00F160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607B" w:rsidRDefault="00F1607B" w:rsidP="00F1607B">
      <w:pPr>
        <w:widowControl w:val="0"/>
        <w:autoSpaceDE w:val="0"/>
        <w:autoSpaceDN w:val="0"/>
        <w:adjustRightInd w:val="0"/>
        <w:jc w:val="center"/>
      </w:pPr>
      <w:r>
        <w:t>PART 682</w:t>
      </w:r>
    </w:p>
    <w:p w:rsidR="00F1607B" w:rsidRDefault="00F1607B" w:rsidP="00F1607B">
      <w:pPr>
        <w:widowControl w:val="0"/>
        <w:autoSpaceDE w:val="0"/>
        <w:autoSpaceDN w:val="0"/>
        <w:adjustRightInd w:val="0"/>
        <w:jc w:val="center"/>
      </w:pPr>
      <w:r>
        <w:t>HEARING INSTRUMENT CONSUMER PROTECTION CODE</w:t>
      </w:r>
    </w:p>
    <w:sectPr w:rsidR="00F1607B" w:rsidSect="00F160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607B"/>
    <w:rsid w:val="000A2858"/>
    <w:rsid w:val="005C3366"/>
    <w:rsid w:val="00602A78"/>
    <w:rsid w:val="00F1607B"/>
    <w:rsid w:val="00FE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682</vt:lpstr>
    </vt:vector>
  </TitlesOfParts>
  <Company>General Assembly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682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