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A1FD" w14:textId="77777777" w:rsidR="00DD0FFF" w:rsidRPr="00DD0FFF" w:rsidRDefault="00DD0FFF" w:rsidP="00DD0FFF">
      <w:pPr>
        <w:spacing w:line="240" w:lineRule="auto"/>
        <w:jc w:val="left"/>
      </w:pPr>
    </w:p>
    <w:p w14:paraId="1ADB5FB2" w14:textId="77777777" w:rsidR="00DD0FFF" w:rsidRPr="00DD0FFF" w:rsidRDefault="00DD0FFF" w:rsidP="00DD0FFF">
      <w:pPr>
        <w:spacing w:line="240" w:lineRule="auto"/>
        <w:jc w:val="left"/>
        <w:rPr>
          <w:b/>
        </w:rPr>
      </w:pPr>
      <w:r w:rsidRPr="00DD0FFF">
        <w:rPr>
          <w:b/>
        </w:rPr>
        <w:t xml:space="preserve">Section 690.1315  Responsibilities and Duties of the </w:t>
      </w:r>
      <w:r w:rsidR="008721AD">
        <w:rPr>
          <w:b/>
        </w:rPr>
        <w:t xml:space="preserve">Certified </w:t>
      </w:r>
      <w:r w:rsidRPr="00DD0FFF">
        <w:rPr>
          <w:b/>
        </w:rPr>
        <w:t xml:space="preserve">Local Health </w:t>
      </w:r>
      <w:r w:rsidR="008721AD">
        <w:rPr>
          <w:b/>
        </w:rPr>
        <w:t>Department</w:t>
      </w:r>
    </w:p>
    <w:p w14:paraId="6CF30202" w14:textId="77777777" w:rsidR="00DD0FFF" w:rsidRPr="00DD0FFF" w:rsidRDefault="00DD0FFF" w:rsidP="00DD0FFF">
      <w:pPr>
        <w:spacing w:line="240" w:lineRule="auto"/>
        <w:jc w:val="left"/>
      </w:pPr>
    </w:p>
    <w:p w14:paraId="41A0F878" w14:textId="77777777" w:rsidR="00DD0FFF" w:rsidRPr="00DD0FFF" w:rsidRDefault="00DD0FFF" w:rsidP="00DD0FFF">
      <w:pPr>
        <w:spacing w:line="240" w:lineRule="auto"/>
        <w:ind w:left="1440" w:hanging="720"/>
        <w:jc w:val="left"/>
      </w:pPr>
      <w:r w:rsidRPr="00DD0FFF">
        <w:t>a)</w:t>
      </w:r>
      <w:r>
        <w:tab/>
      </w:r>
      <w:r w:rsidRPr="00DD0FFF">
        <w:t xml:space="preserve">The </w:t>
      </w:r>
      <w:r w:rsidR="00935370">
        <w:t xml:space="preserve">certified </w:t>
      </w:r>
      <w:r w:rsidRPr="00DD0FFF">
        <w:t xml:space="preserve">local health </w:t>
      </w:r>
      <w:r w:rsidR="00935370">
        <w:t xml:space="preserve">department </w:t>
      </w:r>
      <w:r w:rsidRPr="00DD0FFF">
        <w:t>shall, in coordination with the Department, administer and enforce the standards set forth in this Subpart.</w:t>
      </w:r>
    </w:p>
    <w:p w14:paraId="5768E33E" w14:textId="77777777" w:rsidR="00DD0FFF" w:rsidRPr="00DD0FFF" w:rsidRDefault="00DD0FFF" w:rsidP="00DD0FFF">
      <w:pPr>
        <w:spacing w:line="240" w:lineRule="auto"/>
        <w:jc w:val="left"/>
      </w:pPr>
    </w:p>
    <w:p w14:paraId="6DE29E95" w14:textId="77777777" w:rsidR="00DD0FFF" w:rsidRPr="00DD0FFF" w:rsidRDefault="00DD0FFF" w:rsidP="00DD0FFF">
      <w:pPr>
        <w:spacing w:line="240" w:lineRule="auto"/>
        <w:ind w:firstLine="720"/>
        <w:jc w:val="left"/>
      </w:pPr>
      <w:r>
        <w:t>b)</w:t>
      </w:r>
      <w:r>
        <w:tab/>
      </w:r>
      <w:r w:rsidRPr="00DD0FFF">
        <w:t xml:space="preserve">The </w:t>
      </w:r>
      <w:r w:rsidR="00935370">
        <w:t xml:space="preserve">certified </w:t>
      </w:r>
      <w:r w:rsidRPr="00DD0FFF">
        <w:t xml:space="preserve">local health </w:t>
      </w:r>
      <w:r w:rsidR="00935370">
        <w:t xml:space="preserve">department </w:t>
      </w:r>
      <w:r w:rsidRPr="00DD0FFF">
        <w:t>shall have the authority to:</w:t>
      </w:r>
    </w:p>
    <w:p w14:paraId="29EAAAE6" w14:textId="77777777" w:rsidR="00DD0FFF" w:rsidRPr="00DD0FFF" w:rsidRDefault="00DD0FFF" w:rsidP="00DD0FFF">
      <w:pPr>
        <w:spacing w:line="240" w:lineRule="auto"/>
        <w:jc w:val="left"/>
      </w:pPr>
    </w:p>
    <w:p w14:paraId="2AAAFB45" w14:textId="01B72E7F" w:rsidR="00DD0FFF" w:rsidRPr="00DD0FFF" w:rsidRDefault="00DD0FFF" w:rsidP="00DD0FFF">
      <w:pPr>
        <w:spacing w:line="240" w:lineRule="auto"/>
        <w:ind w:left="2160" w:hanging="720"/>
        <w:jc w:val="left"/>
      </w:pPr>
      <w:r>
        <w:t>1)</w:t>
      </w:r>
      <w:r>
        <w:tab/>
      </w:r>
      <w:r w:rsidRPr="00DD0FFF">
        <w:t xml:space="preserve">Investigate any case or suspected case of a </w:t>
      </w:r>
      <w:r w:rsidR="004358E9">
        <w:t>notifiable</w:t>
      </w:r>
      <w:r w:rsidRPr="00DD0FFF">
        <w:t xml:space="preserve"> communicable disease or condition; and</w:t>
      </w:r>
    </w:p>
    <w:p w14:paraId="7C764501" w14:textId="77777777" w:rsidR="00DD0FFF" w:rsidRPr="00DD0FFF" w:rsidRDefault="00DD0FFF" w:rsidP="00DD0FFF">
      <w:pPr>
        <w:spacing w:line="240" w:lineRule="auto"/>
        <w:jc w:val="left"/>
      </w:pPr>
    </w:p>
    <w:p w14:paraId="60422761" w14:textId="613D8616" w:rsidR="00DD0FFF" w:rsidRPr="00DD0FFF" w:rsidRDefault="00DD0FFF" w:rsidP="00DD0FFF">
      <w:pPr>
        <w:spacing w:line="240" w:lineRule="auto"/>
        <w:ind w:left="2160" w:hanging="720"/>
        <w:jc w:val="left"/>
      </w:pPr>
      <w:r w:rsidRPr="00DD0FFF">
        <w:t>2)</w:t>
      </w:r>
      <w:r>
        <w:tab/>
      </w:r>
      <w:r w:rsidRPr="00DD0FFF">
        <w:t>Institute disease control and contamination control measures, including physical examination, testing, counseling, treatment, vaccination, decontamination of persons, isolation, quarantine, inspection and closure of buildings and facilities, or other measures considered necessary.</w:t>
      </w:r>
      <w:r w:rsidR="00022752">
        <w:t xml:space="preserve"> (</w:t>
      </w:r>
      <w:r w:rsidR="005A1A2F">
        <w:t>S</w:t>
      </w:r>
      <w:r w:rsidR="00022752">
        <w:t>ee Section 2310-15 of the Department of Public Health Powers and Duties Law)</w:t>
      </w:r>
      <w:r w:rsidRPr="00DD0FFF">
        <w:t xml:space="preserve">  </w:t>
      </w:r>
    </w:p>
    <w:p w14:paraId="64EDA35B" w14:textId="77777777" w:rsidR="00DD0FFF" w:rsidRPr="00DD0FFF" w:rsidRDefault="00DD0FFF" w:rsidP="00DD0FFF">
      <w:pPr>
        <w:spacing w:line="240" w:lineRule="auto"/>
        <w:jc w:val="left"/>
      </w:pPr>
    </w:p>
    <w:p w14:paraId="0BA0C236" w14:textId="1081A4E1" w:rsidR="00DD0FFF" w:rsidRPr="00DD0FFF" w:rsidRDefault="00DD0FFF" w:rsidP="00DD0FFF">
      <w:pPr>
        <w:spacing w:line="240" w:lineRule="auto"/>
        <w:ind w:left="1440" w:hanging="720"/>
        <w:jc w:val="left"/>
      </w:pPr>
      <w:r w:rsidRPr="00DD0FFF">
        <w:t>c)</w:t>
      </w:r>
      <w:r>
        <w:tab/>
      </w:r>
      <w:r w:rsidRPr="00DD0FFF">
        <w:t xml:space="preserve">The </w:t>
      </w:r>
      <w:r w:rsidR="00935370">
        <w:t xml:space="preserve">certified </w:t>
      </w:r>
      <w:r w:rsidRPr="00DD0FFF">
        <w:t xml:space="preserve">local health </w:t>
      </w:r>
      <w:r w:rsidR="004358E9" w:rsidRPr="004358E9">
        <w:t>authority</w:t>
      </w:r>
      <w:r w:rsidRPr="00DD0FFF">
        <w:t xml:space="preserve"> shall be responsible for the surveillance and investigation of any dangerously contagious or infectious disease that occurs in its jurisdiction and shall report all surveillance and investigations to the Department.  (See Section 690.200</w:t>
      </w:r>
      <w:r w:rsidR="002733D2">
        <w:t>.</w:t>
      </w:r>
      <w:r w:rsidRPr="00DD0FFF">
        <w:t>)</w:t>
      </w:r>
      <w:r w:rsidR="00564E17">
        <w:t xml:space="preserve"> </w:t>
      </w:r>
      <w:r w:rsidRPr="00DD0FFF">
        <w:t xml:space="preserve"> In cooperation with the Department, the </w:t>
      </w:r>
      <w:r w:rsidR="00935370">
        <w:t xml:space="preserve">certified </w:t>
      </w:r>
      <w:r w:rsidRPr="00DD0FFF">
        <w:t xml:space="preserve">local health </w:t>
      </w:r>
      <w:r w:rsidR="004358E9" w:rsidRPr="004358E9">
        <w:t>authority</w:t>
      </w:r>
      <w:r w:rsidRPr="00DD0FFF">
        <w:t xml:space="preserve"> is responsible for instituting measures for disease control, which may include implementing the isolation, quarantine and closure orders of the Department.</w:t>
      </w:r>
    </w:p>
    <w:p w14:paraId="31475787" w14:textId="77777777" w:rsidR="00DD0FFF" w:rsidRPr="00DD0FFF" w:rsidRDefault="00DD0FFF" w:rsidP="00DD0FFF">
      <w:pPr>
        <w:spacing w:line="240" w:lineRule="auto"/>
        <w:jc w:val="left"/>
      </w:pPr>
    </w:p>
    <w:p w14:paraId="18F59B94" w14:textId="589F117F" w:rsidR="00DD0FFF" w:rsidRPr="00DD0FFF" w:rsidRDefault="00DD0FFF" w:rsidP="00DD0FFF">
      <w:pPr>
        <w:spacing w:line="240" w:lineRule="auto"/>
        <w:ind w:left="1440" w:hanging="720"/>
        <w:jc w:val="left"/>
      </w:pPr>
      <w:r w:rsidRPr="00DD0FFF">
        <w:t>d)</w:t>
      </w:r>
      <w:r>
        <w:tab/>
      </w:r>
      <w:r w:rsidRPr="00DD0FFF">
        <w:t xml:space="preserve">For each reported case or suspected case of a reportable condition, the </w:t>
      </w:r>
      <w:r w:rsidR="00935370">
        <w:t xml:space="preserve">certified </w:t>
      </w:r>
      <w:r w:rsidRPr="00DD0FFF">
        <w:t xml:space="preserve">local health </w:t>
      </w:r>
      <w:r w:rsidR="004358E9" w:rsidRPr="004358E9">
        <w:t>authority</w:t>
      </w:r>
      <w:r w:rsidRPr="00DD0FFF">
        <w:t xml:space="preserve"> shall assess the situation and</w:t>
      </w:r>
      <w:r w:rsidR="00564E17">
        <w:t>,</w:t>
      </w:r>
      <w:r w:rsidRPr="00DD0FFF">
        <w:t xml:space="preserve"> in consultation with the Department, identify the least restrictive means of controlling the transmission of the disease.</w:t>
      </w:r>
    </w:p>
    <w:p w14:paraId="215E45D3" w14:textId="77777777" w:rsidR="00DD0FFF" w:rsidRPr="00DD0FFF" w:rsidRDefault="00DD0FFF" w:rsidP="00DD0FFF">
      <w:pPr>
        <w:spacing w:line="240" w:lineRule="auto"/>
        <w:jc w:val="left"/>
      </w:pPr>
    </w:p>
    <w:p w14:paraId="38A966F3" w14:textId="696F1318" w:rsidR="00DD0FFF" w:rsidRPr="00DD0FFF" w:rsidRDefault="00DD0FFF" w:rsidP="00DD0FFF">
      <w:pPr>
        <w:spacing w:line="240" w:lineRule="auto"/>
        <w:ind w:left="1440" w:hanging="720"/>
        <w:jc w:val="left"/>
      </w:pPr>
      <w:r w:rsidRPr="00DD0FFF">
        <w:t>e)</w:t>
      </w:r>
      <w:r>
        <w:tab/>
      </w:r>
      <w:r w:rsidRPr="00DD0FFF">
        <w:t xml:space="preserve">The </w:t>
      </w:r>
      <w:r w:rsidR="00935370">
        <w:t xml:space="preserve">certified </w:t>
      </w:r>
      <w:r w:rsidRPr="00DD0FFF">
        <w:t xml:space="preserve">local health </w:t>
      </w:r>
      <w:r w:rsidR="004358E9" w:rsidRPr="004358E9">
        <w:t>authority</w:t>
      </w:r>
      <w:r w:rsidRPr="00DD0FFF">
        <w:t xml:space="preserve"> shall notify the Department upon issuing </w:t>
      </w:r>
      <w:r w:rsidR="004358E9">
        <w:t xml:space="preserve">or discontinuing </w:t>
      </w:r>
      <w:r w:rsidRPr="00DD0FFF">
        <w:t xml:space="preserve">any order for isolation, quarantine or closure.  The notification shall be made telephonically within 3 hours after issuance </w:t>
      </w:r>
      <w:r w:rsidR="004358E9">
        <w:t xml:space="preserve">or discontinuation </w:t>
      </w:r>
      <w:r w:rsidRPr="00DD0FFF">
        <w:t>of the order unless otherwise directed by the Department.</w:t>
      </w:r>
    </w:p>
    <w:p w14:paraId="55DF5410" w14:textId="77777777" w:rsidR="00DD0FFF" w:rsidRPr="00DD0FFF" w:rsidRDefault="00DD0FFF" w:rsidP="00DD0FFF">
      <w:pPr>
        <w:spacing w:line="240" w:lineRule="auto"/>
        <w:jc w:val="left"/>
      </w:pPr>
    </w:p>
    <w:p w14:paraId="73A8D734" w14:textId="5BBCA126" w:rsidR="00DD0FFF" w:rsidRPr="00DD0FFF" w:rsidRDefault="00DD0FFF" w:rsidP="00DD0FFF">
      <w:pPr>
        <w:spacing w:line="240" w:lineRule="auto"/>
        <w:ind w:left="1440" w:hanging="720"/>
        <w:jc w:val="left"/>
      </w:pPr>
      <w:r w:rsidRPr="00DD0FFF">
        <w:t>f)</w:t>
      </w:r>
      <w:r>
        <w:tab/>
      </w:r>
      <w:r w:rsidRPr="00DD0FFF">
        <w:t xml:space="preserve">In consultation with local health care providers, health facilities, emergency management personnel, law enforcement agencies, animal control, schools, the local judicial system, and any other entity that the </w:t>
      </w:r>
      <w:r w:rsidR="00E862B1">
        <w:t xml:space="preserve">certified </w:t>
      </w:r>
      <w:r w:rsidRPr="00DD0FFF">
        <w:t xml:space="preserve">local health </w:t>
      </w:r>
      <w:r w:rsidR="004358E9" w:rsidRPr="004358E9">
        <w:t>authority</w:t>
      </w:r>
      <w:r w:rsidRPr="00DD0FFF">
        <w:t xml:space="preserve"> considers necessary, the</w:t>
      </w:r>
      <w:r w:rsidR="000273F8">
        <w:t xml:space="preserve"> certified</w:t>
      </w:r>
      <w:r w:rsidRPr="00DD0FFF">
        <w:t xml:space="preserve"> local health </w:t>
      </w:r>
      <w:r w:rsidR="004358E9" w:rsidRPr="004358E9">
        <w:t>authority</w:t>
      </w:r>
      <w:r w:rsidR="000273F8">
        <w:t xml:space="preserve"> </w:t>
      </w:r>
      <w:r w:rsidRPr="00DD0FFF">
        <w:t>shall establish plans, policies, and procedures for instituting and maintaining emergency measures necessary to prevent the spread of a dangerously contagious or infectious disease or contamination.</w:t>
      </w:r>
    </w:p>
    <w:p w14:paraId="2F54ED96" w14:textId="77777777" w:rsidR="00DD0FFF" w:rsidRPr="00DD0FFF" w:rsidRDefault="00DD0FFF" w:rsidP="00DD0FFF">
      <w:pPr>
        <w:spacing w:line="240" w:lineRule="auto"/>
        <w:jc w:val="left"/>
      </w:pPr>
    </w:p>
    <w:p w14:paraId="682B6B88" w14:textId="3E10CA74" w:rsidR="00DD0FFF" w:rsidRPr="00DD0FFF" w:rsidRDefault="00DD0FFF" w:rsidP="00DD0FFF">
      <w:pPr>
        <w:spacing w:line="240" w:lineRule="auto"/>
        <w:ind w:left="1440" w:hanging="720"/>
        <w:jc w:val="left"/>
      </w:pPr>
      <w:r w:rsidRPr="00DD0FFF">
        <w:t>g)</w:t>
      </w:r>
      <w:r>
        <w:tab/>
      </w:r>
      <w:r w:rsidRPr="00DD0FFF">
        <w:t xml:space="preserve">The </w:t>
      </w:r>
      <w:r w:rsidR="00935370">
        <w:t xml:space="preserve">certified </w:t>
      </w:r>
      <w:r w:rsidRPr="00DD0FFF">
        <w:t xml:space="preserve">local health </w:t>
      </w:r>
      <w:r w:rsidR="004358E9" w:rsidRPr="004358E9">
        <w:t>authority</w:t>
      </w:r>
      <w:r w:rsidRPr="00DD0FFF">
        <w:t xml:space="preserve"> shall notify health care providers </w:t>
      </w:r>
      <w:r w:rsidR="004358E9">
        <w:t>who</w:t>
      </w:r>
      <w:r w:rsidRPr="00DD0FFF">
        <w:t xml:space="preserve"> are within the </w:t>
      </w:r>
      <w:r w:rsidR="00E862B1">
        <w:t xml:space="preserve">certified </w:t>
      </w:r>
      <w:r w:rsidRPr="00DD0FFF">
        <w:t xml:space="preserve">local health </w:t>
      </w:r>
      <w:r w:rsidR="004358E9" w:rsidRPr="004358E9">
        <w:t>authority</w:t>
      </w:r>
      <w:r w:rsidR="004358E9">
        <w:t>'s</w:t>
      </w:r>
      <w:r w:rsidRPr="00DD0FFF">
        <w:t xml:space="preserve"> jurisdiction regarding the requirements </w:t>
      </w:r>
      <w:r w:rsidRPr="00DD0FFF">
        <w:lastRenderedPageBreak/>
        <w:t>of this Subpart.</w:t>
      </w:r>
    </w:p>
    <w:p w14:paraId="64C92AA7" w14:textId="77777777" w:rsidR="00DD0FFF" w:rsidRPr="00DD0FFF" w:rsidRDefault="00DD0FFF" w:rsidP="00DD0FFF">
      <w:pPr>
        <w:spacing w:line="240" w:lineRule="auto"/>
        <w:jc w:val="left"/>
      </w:pPr>
    </w:p>
    <w:p w14:paraId="1476383D" w14:textId="11B81BFA" w:rsidR="00DD0FFF" w:rsidRPr="00D55B37" w:rsidRDefault="004358E9">
      <w:pPr>
        <w:pStyle w:val="JCARSourceNote"/>
        <w:ind w:left="720"/>
      </w:pPr>
      <w:r w:rsidRPr="00FD1AD2">
        <w:t>(Source:  Amended at 4</w:t>
      </w:r>
      <w:r w:rsidR="002F7C44">
        <w:t>8</w:t>
      </w:r>
      <w:r w:rsidRPr="00FD1AD2">
        <w:t xml:space="preserve"> Ill. Reg. </w:t>
      </w:r>
      <w:r w:rsidR="00EA1D3D">
        <w:t>4098</w:t>
      </w:r>
      <w:r w:rsidRPr="00FD1AD2">
        <w:t xml:space="preserve">, effective </w:t>
      </w:r>
      <w:r w:rsidR="00EA1D3D">
        <w:t>February 27, 2024</w:t>
      </w:r>
      <w:r w:rsidRPr="00FD1AD2">
        <w:t>)</w:t>
      </w:r>
    </w:p>
    <w:sectPr w:rsidR="00DD0FFF" w:rsidRPr="00D55B37" w:rsidSect="00FA054B">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2A3A" w14:textId="77777777" w:rsidR="00332D36" w:rsidRDefault="00332D36">
      <w:r>
        <w:separator/>
      </w:r>
    </w:p>
  </w:endnote>
  <w:endnote w:type="continuationSeparator" w:id="0">
    <w:p w14:paraId="170903C6" w14:textId="77777777" w:rsidR="00332D36" w:rsidRDefault="0033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4166" w14:textId="77777777" w:rsidR="00332D36" w:rsidRDefault="00332D36">
      <w:r>
        <w:separator/>
      </w:r>
    </w:p>
  </w:footnote>
  <w:footnote w:type="continuationSeparator" w:id="0">
    <w:p w14:paraId="4D0A52F1" w14:textId="77777777" w:rsidR="00332D36" w:rsidRDefault="0033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33E8D"/>
    <w:multiLevelType w:val="hybridMultilevel"/>
    <w:tmpl w:val="93D0FF7A"/>
    <w:lvl w:ilvl="0" w:tplc="A9361F12">
      <w:start w:val="1"/>
      <w:numFmt w:val="lowerLetter"/>
      <w:lvlText w:val="%1)"/>
      <w:lvlJc w:val="left"/>
      <w:pPr>
        <w:tabs>
          <w:tab w:val="num" w:pos="1440"/>
        </w:tabs>
        <w:ind w:left="1440" w:hanging="720"/>
      </w:pPr>
      <w:rPr>
        <w:rFonts w:hint="default"/>
        <w:u w:val="single"/>
      </w:rPr>
    </w:lvl>
    <w:lvl w:ilvl="1" w:tplc="94143E6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7CE8"/>
    <w:rsid w:val="00001F1D"/>
    <w:rsid w:val="00003CEF"/>
    <w:rsid w:val="00011A7D"/>
    <w:rsid w:val="000122C7"/>
    <w:rsid w:val="00014E15"/>
    <w:rsid w:val="000158C8"/>
    <w:rsid w:val="00022752"/>
    <w:rsid w:val="00023902"/>
    <w:rsid w:val="00023DDC"/>
    <w:rsid w:val="00024942"/>
    <w:rsid w:val="00026C9D"/>
    <w:rsid w:val="00026F05"/>
    <w:rsid w:val="000273F8"/>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55AF"/>
    <w:rsid w:val="00103C24"/>
    <w:rsid w:val="00110A0B"/>
    <w:rsid w:val="001117A9"/>
    <w:rsid w:val="00114190"/>
    <w:rsid w:val="0012221A"/>
    <w:rsid w:val="00124B67"/>
    <w:rsid w:val="001328A0"/>
    <w:rsid w:val="0014104E"/>
    <w:rsid w:val="00145C78"/>
    <w:rsid w:val="00146F30"/>
    <w:rsid w:val="00147CE8"/>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2802"/>
    <w:rsid w:val="001C71C2"/>
    <w:rsid w:val="001C7D95"/>
    <w:rsid w:val="001D0EBA"/>
    <w:rsid w:val="001D0EFC"/>
    <w:rsid w:val="001E3074"/>
    <w:rsid w:val="001F572B"/>
    <w:rsid w:val="002015E7"/>
    <w:rsid w:val="002047E2"/>
    <w:rsid w:val="00207D79"/>
    <w:rsid w:val="00212D5A"/>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33D2"/>
    <w:rsid w:val="00274640"/>
    <w:rsid w:val="002760EE"/>
    <w:rsid w:val="002958AD"/>
    <w:rsid w:val="002A54F1"/>
    <w:rsid w:val="002A643F"/>
    <w:rsid w:val="002A72C2"/>
    <w:rsid w:val="002A7CB6"/>
    <w:rsid w:val="002C5D80"/>
    <w:rsid w:val="002C75E4"/>
    <w:rsid w:val="002D3C4D"/>
    <w:rsid w:val="002D3FBA"/>
    <w:rsid w:val="002D7620"/>
    <w:rsid w:val="002F5988"/>
    <w:rsid w:val="002F7C44"/>
    <w:rsid w:val="00305AAE"/>
    <w:rsid w:val="00311C50"/>
    <w:rsid w:val="00314233"/>
    <w:rsid w:val="00322AC2"/>
    <w:rsid w:val="00323B50"/>
    <w:rsid w:val="00327B81"/>
    <w:rsid w:val="00332D36"/>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58E9"/>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4E17"/>
    <w:rsid w:val="0056501E"/>
    <w:rsid w:val="00571719"/>
    <w:rsid w:val="00571A8B"/>
    <w:rsid w:val="00573770"/>
    <w:rsid w:val="00576975"/>
    <w:rsid w:val="005777E6"/>
    <w:rsid w:val="00586A81"/>
    <w:rsid w:val="005901D4"/>
    <w:rsid w:val="005908FC"/>
    <w:rsid w:val="005948A7"/>
    <w:rsid w:val="005A1A2F"/>
    <w:rsid w:val="005A2494"/>
    <w:rsid w:val="005A73F7"/>
    <w:rsid w:val="005D35F3"/>
    <w:rsid w:val="005E03A7"/>
    <w:rsid w:val="005E3D55"/>
    <w:rsid w:val="005F2891"/>
    <w:rsid w:val="005F5486"/>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0BF4"/>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21AD"/>
    <w:rsid w:val="0088338B"/>
    <w:rsid w:val="0088496F"/>
    <w:rsid w:val="008923A8"/>
    <w:rsid w:val="008A7831"/>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370"/>
    <w:rsid w:val="00935A8C"/>
    <w:rsid w:val="00944E3D"/>
    <w:rsid w:val="00950386"/>
    <w:rsid w:val="00960C37"/>
    <w:rsid w:val="00961E38"/>
    <w:rsid w:val="00965A76"/>
    <w:rsid w:val="00966D51"/>
    <w:rsid w:val="0098276C"/>
    <w:rsid w:val="00983C53"/>
    <w:rsid w:val="00994782"/>
    <w:rsid w:val="009A26DA"/>
    <w:rsid w:val="009B45F6"/>
    <w:rsid w:val="009B4D6F"/>
    <w:rsid w:val="009B6ECA"/>
    <w:rsid w:val="009C1A93"/>
    <w:rsid w:val="009C5170"/>
    <w:rsid w:val="009C69DD"/>
    <w:rsid w:val="009C7CA2"/>
    <w:rsid w:val="009D219C"/>
    <w:rsid w:val="009D2796"/>
    <w:rsid w:val="009D4E6C"/>
    <w:rsid w:val="009E4AE1"/>
    <w:rsid w:val="009E4EBC"/>
    <w:rsid w:val="009F1070"/>
    <w:rsid w:val="009F6985"/>
    <w:rsid w:val="00A022DE"/>
    <w:rsid w:val="00A04FED"/>
    <w:rsid w:val="00A060CE"/>
    <w:rsid w:val="00A06788"/>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0B1C"/>
    <w:rsid w:val="00B23B52"/>
    <w:rsid w:val="00B2411F"/>
    <w:rsid w:val="00B318CC"/>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44CF"/>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44E7"/>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0E4C"/>
    <w:rsid w:val="00CD1175"/>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0FFF"/>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2141"/>
    <w:rsid w:val="00E840DC"/>
    <w:rsid w:val="00E862B1"/>
    <w:rsid w:val="00E92947"/>
    <w:rsid w:val="00EA1D3D"/>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42E4"/>
    <w:rsid w:val="00F942E7"/>
    <w:rsid w:val="00F953D5"/>
    <w:rsid w:val="00F9543D"/>
    <w:rsid w:val="00F97D67"/>
    <w:rsid w:val="00FA054B"/>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7F426"/>
  <w15:docId w15:val="{03A76C8E-430F-4A0E-872F-6683863E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F"/>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2024-02-08T21:31:00Z</dcterms:created>
  <dcterms:modified xsi:type="dcterms:W3CDTF">2024-03-15T14:24:00Z</dcterms:modified>
</cp:coreProperties>
</file>