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8B" w:rsidRDefault="00F2338B" w:rsidP="008E76BB">
      <w:pPr>
        <w:adjustRightInd w:val="0"/>
        <w:jc w:val="center"/>
      </w:pPr>
      <w:bookmarkStart w:id="0" w:name="_GoBack"/>
      <w:bookmarkEnd w:id="0"/>
    </w:p>
    <w:p w:rsidR="008E76BB" w:rsidRPr="008E76BB" w:rsidRDefault="008E76BB" w:rsidP="008E76BB">
      <w:pPr>
        <w:adjustRightInd w:val="0"/>
        <w:jc w:val="center"/>
      </w:pPr>
      <w:r w:rsidRPr="008E76BB">
        <w:t>SUBPART D:  REMOVAL AND PROPER DISPOSAL OF HAZARDOUS WASTE</w:t>
      </w:r>
    </w:p>
    <w:sectPr w:rsidR="008E76BB" w:rsidRPr="008E76B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79" w:rsidRDefault="004A6579">
      <w:r>
        <w:separator/>
      </w:r>
    </w:p>
  </w:endnote>
  <w:endnote w:type="continuationSeparator" w:id="0">
    <w:p w:rsidR="004A6579" w:rsidRDefault="004A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79" w:rsidRDefault="004A6579">
      <w:r>
        <w:separator/>
      </w:r>
    </w:p>
  </w:footnote>
  <w:footnote w:type="continuationSeparator" w:id="0">
    <w:p w:rsidR="004A6579" w:rsidRDefault="004A6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6B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47B2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A6579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28D8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E76BB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28B9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4148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50CE6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38B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