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28" w:rsidRDefault="006D1E28" w:rsidP="006D1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E28" w:rsidRDefault="006D1E28" w:rsidP="006D1E28">
      <w:pPr>
        <w:widowControl w:val="0"/>
        <w:autoSpaceDE w:val="0"/>
        <w:autoSpaceDN w:val="0"/>
        <w:adjustRightInd w:val="0"/>
        <w:jc w:val="center"/>
      </w:pPr>
      <w:r>
        <w:t>SUBPART B:  SCOPE</w:t>
      </w:r>
    </w:p>
    <w:sectPr w:rsidR="006D1E28" w:rsidSect="006D1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E28"/>
    <w:rsid w:val="004B55C9"/>
    <w:rsid w:val="005C3366"/>
    <w:rsid w:val="005D3423"/>
    <w:rsid w:val="006D1E28"/>
    <w:rsid w:val="008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SCOPE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SCOPE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2012-06-22T00:50:00Z</dcterms:modified>
</cp:coreProperties>
</file>