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54" w:rsidRDefault="00010054" w:rsidP="000100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054" w:rsidRDefault="00010054" w:rsidP="000100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760.610  Ventilation Hoods</w:t>
      </w:r>
      <w:r>
        <w:t xml:space="preserve"> </w:t>
      </w:r>
    </w:p>
    <w:p w:rsidR="00010054" w:rsidRDefault="00010054" w:rsidP="00010054">
      <w:pPr>
        <w:widowControl w:val="0"/>
        <w:autoSpaceDE w:val="0"/>
        <w:autoSpaceDN w:val="0"/>
        <w:adjustRightInd w:val="0"/>
      </w:pPr>
    </w:p>
    <w:p w:rsidR="00010054" w:rsidRDefault="00010054" w:rsidP="00010054">
      <w:pPr>
        <w:widowControl w:val="0"/>
        <w:autoSpaceDE w:val="0"/>
        <w:autoSpaceDN w:val="0"/>
        <w:adjustRightInd w:val="0"/>
      </w:pPr>
      <w:r>
        <w:t xml:space="preserve">Ventilation hoods and devices, where installed, shall be designed to prevent grease or condensation from collecting on walls and ceilings, and from dripping into food or onto food-contact surfaces.  Filters or other grease extracting equipment shall be readily removable for cleaning and replacement, if not designed to be cleaned in place. </w:t>
      </w:r>
    </w:p>
    <w:sectPr w:rsidR="00010054" w:rsidSect="000100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054"/>
    <w:rsid w:val="00010054"/>
    <w:rsid w:val="00300C05"/>
    <w:rsid w:val="005C3366"/>
    <w:rsid w:val="00C1723E"/>
    <w:rsid w:val="00C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