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512" w:rsidRDefault="00B54512" w:rsidP="00B54512">
      <w:pPr>
        <w:widowControl w:val="0"/>
        <w:autoSpaceDE w:val="0"/>
        <w:autoSpaceDN w:val="0"/>
        <w:adjustRightInd w:val="0"/>
      </w:pPr>
      <w:bookmarkStart w:id="0" w:name="_GoBack"/>
      <w:bookmarkEnd w:id="0"/>
    </w:p>
    <w:p w:rsidR="00B54512" w:rsidRDefault="00B54512" w:rsidP="00B54512">
      <w:pPr>
        <w:widowControl w:val="0"/>
        <w:autoSpaceDE w:val="0"/>
        <w:autoSpaceDN w:val="0"/>
        <w:adjustRightInd w:val="0"/>
      </w:pPr>
      <w:r>
        <w:rPr>
          <w:b/>
          <w:bCs/>
        </w:rPr>
        <w:t>Section 760.1100  Garbage and Refuse Container Storage</w:t>
      </w:r>
      <w:r>
        <w:t xml:space="preserve"> </w:t>
      </w:r>
    </w:p>
    <w:p w:rsidR="00B54512" w:rsidRDefault="00B54512" w:rsidP="00B54512">
      <w:pPr>
        <w:widowControl w:val="0"/>
        <w:autoSpaceDE w:val="0"/>
        <w:autoSpaceDN w:val="0"/>
        <w:adjustRightInd w:val="0"/>
      </w:pPr>
    </w:p>
    <w:p w:rsidR="00B54512" w:rsidRDefault="00B54512" w:rsidP="00B54512">
      <w:pPr>
        <w:widowControl w:val="0"/>
        <w:autoSpaceDE w:val="0"/>
        <w:autoSpaceDN w:val="0"/>
        <w:adjustRightInd w:val="0"/>
        <w:ind w:left="1440" w:hanging="720"/>
      </w:pPr>
      <w:r>
        <w:t>a)</w:t>
      </w:r>
      <w:r>
        <w:tab/>
        <w:t xml:space="preserve">Garbage and refuse on the premises shall be stored in a manner to make them inaccessible to insects and rodents.  Outside storage of non-rodent-resistant plastic containers, unprotected plastic bags, wet strength paper bags, or baled units which contain garbage or refuse is prohibited.  Cardboard or other packaging material not containing garbage or food wastes need not be stored in covered containers. </w:t>
      </w:r>
    </w:p>
    <w:p w:rsidR="00027F09" w:rsidRDefault="00027F09" w:rsidP="00B54512">
      <w:pPr>
        <w:widowControl w:val="0"/>
        <w:autoSpaceDE w:val="0"/>
        <w:autoSpaceDN w:val="0"/>
        <w:adjustRightInd w:val="0"/>
        <w:ind w:left="1440" w:hanging="720"/>
      </w:pPr>
    </w:p>
    <w:p w:rsidR="00B54512" w:rsidRDefault="00B54512" w:rsidP="00B54512">
      <w:pPr>
        <w:widowControl w:val="0"/>
        <w:autoSpaceDE w:val="0"/>
        <w:autoSpaceDN w:val="0"/>
        <w:adjustRightInd w:val="0"/>
        <w:ind w:left="1440" w:hanging="720"/>
      </w:pPr>
      <w:r>
        <w:t>b)</w:t>
      </w:r>
      <w:r>
        <w:tab/>
        <w:t xml:space="preserve">Garbage or refuse storage rooms, if used, shall be constructed of easily cleanable, nonabsorbent, washable materials, shall be kept clean, shall be insect and rodent resistant, and shall be large enough to store all the garbage and refuse containers necessitated by disposal pick-up frequency. </w:t>
      </w:r>
    </w:p>
    <w:p w:rsidR="00027F09" w:rsidRDefault="00027F09" w:rsidP="00B54512">
      <w:pPr>
        <w:widowControl w:val="0"/>
        <w:autoSpaceDE w:val="0"/>
        <w:autoSpaceDN w:val="0"/>
        <w:adjustRightInd w:val="0"/>
        <w:ind w:left="1440" w:hanging="720"/>
      </w:pPr>
    </w:p>
    <w:p w:rsidR="00B54512" w:rsidRDefault="00B54512" w:rsidP="00B54512">
      <w:pPr>
        <w:widowControl w:val="0"/>
        <w:autoSpaceDE w:val="0"/>
        <w:autoSpaceDN w:val="0"/>
        <w:adjustRightInd w:val="0"/>
        <w:ind w:left="1440" w:hanging="720"/>
      </w:pPr>
      <w:r>
        <w:t>c)</w:t>
      </w:r>
      <w:r>
        <w:tab/>
        <w:t xml:space="preserve">Outside storage areas or enclosures, if used, shall be kept clean and shall be large enough to store all the garbage and refuse containers necessitated by disposal pick-up frequency.  Garbage and refuse containers, dumpsters, and compactor systems located outside, shall be stored on or above a smooth surface of nonabsorbent material, such as concrete or machine-laid asphalt, that is kept clean and maintained in good repair. </w:t>
      </w:r>
    </w:p>
    <w:sectPr w:rsidR="00B54512" w:rsidSect="00B545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4512"/>
    <w:rsid w:val="00027F09"/>
    <w:rsid w:val="005C3366"/>
    <w:rsid w:val="00830514"/>
    <w:rsid w:val="008E2BC0"/>
    <w:rsid w:val="00B54512"/>
    <w:rsid w:val="00ED4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2012-06-22T00:59:00Z</dcterms:created>
  <dcterms:modified xsi:type="dcterms:W3CDTF">2012-06-22T00:59:00Z</dcterms:modified>
</cp:coreProperties>
</file>