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AFC" w:rsidRDefault="00E14AFC" w:rsidP="00E14AFC">
      <w:pPr>
        <w:widowControl w:val="0"/>
        <w:autoSpaceDE w:val="0"/>
        <w:autoSpaceDN w:val="0"/>
        <w:adjustRightInd w:val="0"/>
      </w:pPr>
      <w:bookmarkStart w:id="0" w:name="_GoBack"/>
      <w:bookmarkEnd w:id="0"/>
    </w:p>
    <w:p w:rsidR="00E14AFC" w:rsidRDefault="00E14AFC" w:rsidP="00E14AFC">
      <w:pPr>
        <w:widowControl w:val="0"/>
        <w:autoSpaceDE w:val="0"/>
        <w:autoSpaceDN w:val="0"/>
        <w:adjustRightInd w:val="0"/>
      </w:pPr>
      <w:r>
        <w:rPr>
          <w:b/>
          <w:bCs/>
        </w:rPr>
        <w:t>Section 760.1460  Laundry Facilities</w:t>
      </w:r>
      <w:r>
        <w:t xml:space="preserve"> </w:t>
      </w:r>
    </w:p>
    <w:p w:rsidR="00E14AFC" w:rsidRDefault="00E14AFC" w:rsidP="00E14AFC">
      <w:pPr>
        <w:widowControl w:val="0"/>
        <w:autoSpaceDE w:val="0"/>
        <w:autoSpaceDN w:val="0"/>
        <w:adjustRightInd w:val="0"/>
      </w:pPr>
    </w:p>
    <w:p w:rsidR="00E14AFC" w:rsidRDefault="00E14AFC" w:rsidP="00E14AFC">
      <w:pPr>
        <w:widowControl w:val="0"/>
        <w:autoSpaceDE w:val="0"/>
        <w:autoSpaceDN w:val="0"/>
        <w:adjustRightInd w:val="0"/>
        <w:ind w:left="1440" w:hanging="720"/>
      </w:pPr>
      <w:r>
        <w:t>a)</w:t>
      </w:r>
      <w:r>
        <w:tab/>
        <w:t xml:space="preserve">If provided, laundry facilities in a retail food store shall be restricted to the washing and drying of linens and work clothes used in the operation.  If such items are laundered on the premises, an electric or gas dryer shall be provided and used. </w:t>
      </w:r>
    </w:p>
    <w:p w:rsidR="00AA1CBE" w:rsidRDefault="00AA1CBE" w:rsidP="00E14AFC">
      <w:pPr>
        <w:widowControl w:val="0"/>
        <w:autoSpaceDE w:val="0"/>
        <w:autoSpaceDN w:val="0"/>
        <w:adjustRightInd w:val="0"/>
        <w:ind w:left="1440" w:hanging="720"/>
      </w:pPr>
    </w:p>
    <w:p w:rsidR="00E14AFC" w:rsidRDefault="00E14AFC" w:rsidP="00E14AFC">
      <w:pPr>
        <w:widowControl w:val="0"/>
        <w:autoSpaceDE w:val="0"/>
        <w:autoSpaceDN w:val="0"/>
        <w:adjustRightInd w:val="0"/>
        <w:ind w:left="1440" w:hanging="720"/>
      </w:pPr>
      <w:r>
        <w:t>b)</w:t>
      </w:r>
      <w:r>
        <w:tab/>
        <w:t xml:space="preserve">Separate rooms shall be provided for laundry facilities, except that such operations may be conducted in storage rooms containing only packaged foods or packaged single-service articles. </w:t>
      </w:r>
    </w:p>
    <w:sectPr w:rsidR="00E14AFC" w:rsidSect="00E14A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4AFC"/>
    <w:rsid w:val="005C3366"/>
    <w:rsid w:val="00647508"/>
    <w:rsid w:val="009602C5"/>
    <w:rsid w:val="00AA1CBE"/>
    <w:rsid w:val="00BC3E13"/>
    <w:rsid w:val="00E1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