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F4" w:rsidRDefault="006679F4" w:rsidP="006679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9F4" w:rsidRDefault="006679F4" w:rsidP="006679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760.1730  Waste Disposal</w:t>
      </w:r>
      <w:r>
        <w:t xml:space="preserve"> </w:t>
      </w:r>
    </w:p>
    <w:p w:rsidR="006679F4" w:rsidRDefault="006679F4" w:rsidP="006679F4">
      <w:pPr>
        <w:widowControl w:val="0"/>
        <w:autoSpaceDE w:val="0"/>
        <w:autoSpaceDN w:val="0"/>
        <w:adjustRightInd w:val="0"/>
      </w:pPr>
    </w:p>
    <w:p w:rsidR="006679F4" w:rsidRDefault="006679F4" w:rsidP="006679F4">
      <w:pPr>
        <w:widowControl w:val="0"/>
        <w:autoSpaceDE w:val="0"/>
        <w:autoSpaceDN w:val="0"/>
        <w:adjustRightInd w:val="0"/>
      </w:pPr>
      <w:r>
        <w:t xml:space="preserve">All sewage, including liquid waste, shall be disposed of pursuant to the Illinois Department of Public Health's "Private Sewage Disposal Code". </w:t>
      </w:r>
    </w:p>
    <w:sectPr w:rsidR="006679F4" w:rsidSect="006679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9F4"/>
    <w:rsid w:val="005026C0"/>
    <w:rsid w:val="005C3366"/>
    <w:rsid w:val="006679F4"/>
    <w:rsid w:val="00723320"/>
    <w:rsid w:val="00D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