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9BD" w:rsidRDefault="002639BD" w:rsidP="002639BD">
      <w:pPr>
        <w:widowControl w:val="0"/>
        <w:autoSpaceDE w:val="0"/>
        <w:autoSpaceDN w:val="0"/>
        <w:adjustRightInd w:val="0"/>
      </w:pPr>
    </w:p>
    <w:p w:rsidR="002639BD" w:rsidRDefault="002639BD" w:rsidP="002639B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775.70  Inspections and Investigations</w:t>
      </w:r>
      <w:r>
        <w:t xml:space="preserve"> </w:t>
      </w:r>
    </w:p>
    <w:p w:rsidR="002639BD" w:rsidRDefault="002639BD" w:rsidP="002639BD">
      <w:pPr>
        <w:widowControl w:val="0"/>
        <w:autoSpaceDE w:val="0"/>
        <w:autoSpaceDN w:val="0"/>
        <w:adjustRightInd w:val="0"/>
      </w:pPr>
    </w:p>
    <w:p w:rsidR="002639BD" w:rsidRDefault="002639BD" w:rsidP="002639B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Department </w:t>
      </w:r>
      <w:r w:rsidR="00BD7ED3">
        <w:t>will</w:t>
      </w:r>
      <w:r>
        <w:t xml:space="preserve"> inspect and investigate complaints concerning </w:t>
      </w:r>
      <w:r>
        <w:rPr>
          <w:i/>
          <w:iCs/>
        </w:rPr>
        <w:t>dairy farms, milk plants, cleaning and sanitizing facilities, receiving stations, transfer stations,</w:t>
      </w:r>
      <w:r>
        <w:t xml:space="preserve"> milk </w:t>
      </w:r>
      <w:r w:rsidR="001350A6">
        <w:t>hauler-samplers</w:t>
      </w:r>
      <w:r>
        <w:t xml:space="preserve">, </w:t>
      </w:r>
      <w:r>
        <w:rPr>
          <w:i/>
          <w:iCs/>
        </w:rPr>
        <w:t>or</w:t>
      </w:r>
      <w:r>
        <w:t xml:space="preserve"> </w:t>
      </w:r>
      <w:r w:rsidR="001350A6">
        <w:t>milk tank trucks</w:t>
      </w:r>
      <w:r>
        <w:rPr>
          <w:i/>
          <w:iCs/>
        </w:rPr>
        <w:t xml:space="preserve"> used to transport milk and milk products under its jurisdiction,</w:t>
      </w:r>
      <w:r>
        <w:t xml:space="preserve"> </w:t>
      </w:r>
      <w:r>
        <w:rPr>
          <w:i/>
          <w:iCs/>
        </w:rPr>
        <w:t>for the purpose of</w:t>
      </w:r>
      <w:r>
        <w:t xml:space="preserve"> determining compliance with the Act and this Part.  (Section 10 of </w:t>
      </w:r>
      <w:r w:rsidR="005432EA">
        <w:t>the</w:t>
      </w:r>
      <w:r>
        <w:t xml:space="preserve"> Act) </w:t>
      </w:r>
    </w:p>
    <w:p w:rsidR="00BB3F99" w:rsidRDefault="00BB3F99" w:rsidP="002639BD">
      <w:pPr>
        <w:widowControl w:val="0"/>
        <w:autoSpaceDE w:val="0"/>
        <w:autoSpaceDN w:val="0"/>
        <w:adjustRightInd w:val="0"/>
        <w:ind w:left="1440" w:hanging="720"/>
      </w:pPr>
    </w:p>
    <w:p w:rsidR="002639BD" w:rsidRDefault="002639BD" w:rsidP="002639B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When conducting inspections pursuant to Section 5 of the PMO, the Department will </w:t>
      </w:r>
      <w:r w:rsidR="00BD7ED3">
        <w:t>use</w:t>
      </w:r>
      <w:r>
        <w:t xml:space="preserve"> the Standard Methods for the Examination of Dairy Products and Official Methods of Analysis of the Association of Official Analytical Chemists. (See Section 775.20</w:t>
      </w:r>
      <w:r w:rsidR="005F70E0">
        <w:t>.</w:t>
      </w:r>
      <w:r>
        <w:t xml:space="preserve">) </w:t>
      </w:r>
    </w:p>
    <w:p w:rsidR="00BB3F99" w:rsidRDefault="00BB3F99" w:rsidP="002639BD">
      <w:pPr>
        <w:widowControl w:val="0"/>
        <w:autoSpaceDE w:val="0"/>
        <w:autoSpaceDN w:val="0"/>
        <w:adjustRightInd w:val="0"/>
        <w:ind w:left="1440" w:hanging="720"/>
      </w:pPr>
    </w:p>
    <w:p w:rsidR="002639BD" w:rsidRDefault="002639BD" w:rsidP="002639B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>
        <w:rPr>
          <w:i/>
          <w:iCs/>
        </w:rPr>
        <w:t>Written</w:t>
      </w:r>
      <w:r>
        <w:t xml:space="preserve"> </w:t>
      </w:r>
      <w:r>
        <w:rPr>
          <w:i/>
          <w:iCs/>
        </w:rPr>
        <w:t>notice of all violations</w:t>
      </w:r>
      <w:r>
        <w:t xml:space="preserve"> </w:t>
      </w:r>
      <w:r>
        <w:rPr>
          <w:i/>
          <w:iCs/>
        </w:rPr>
        <w:t>shall be given</w:t>
      </w:r>
      <w:r>
        <w:t xml:space="preserve"> </w:t>
      </w:r>
      <w:r>
        <w:rPr>
          <w:i/>
          <w:iCs/>
        </w:rPr>
        <w:t>to the dairy farm, milk plant, cleaning and sanitizing facility, receiving or transfer station</w:t>
      </w:r>
      <w:r w:rsidR="001350A6">
        <w:rPr>
          <w:iCs/>
        </w:rPr>
        <w:t xml:space="preserve">, milk </w:t>
      </w:r>
      <w:r w:rsidR="005432EA">
        <w:rPr>
          <w:iCs/>
        </w:rPr>
        <w:t>hauler-</w:t>
      </w:r>
      <w:r w:rsidR="001350A6">
        <w:rPr>
          <w:iCs/>
        </w:rPr>
        <w:t>sampler or milk tank truck owner/operator</w:t>
      </w:r>
      <w:r>
        <w:t xml:space="preserve"> after any inspection or investigation. (Section 10 of the Act) </w:t>
      </w:r>
    </w:p>
    <w:p w:rsidR="001350A6" w:rsidRDefault="001350A6">
      <w:pPr>
        <w:pStyle w:val="JCARSourceNote"/>
        <w:ind w:firstLine="720"/>
      </w:pPr>
    </w:p>
    <w:p w:rsidR="00BD7ED3" w:rsidRPr="00D55B37" w:rsidRDefault="00BD7ED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401567">
        <w:t>7166</w:t>
      </w:r>
      <w:r w:rsidRPr="00D55B37">
        <w:t xml:space="preserve">, effective </w:t>
      </w:r>
      <w:bookmarkStart w:id="0" w:name="_GoBack"/>
      <w:r w:rsidR="00401567">
        <w:t>May 13, 2013</w:t>
      </w:r>
      <w:bookmarkEnd w:id="0"/>
      <w:r w:rsidRPr="00D55B37">
        <w:t>)</w:t>
      </w:r>
    </w:p>
    <w:sectPr w:rsidR="00BD7ED3" w:rsidRPr="00D55B37" w:rsidSect="002639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39BD"/>
    <w:rsid w:val="001350A6"/>
    <w:rsid w:val="002639BD"/>
    <w:rsid w:val="002C06DF"/>
    <w:rsid w:val="0034116A"/>
    <w:rsid w:val="00401567"/>
    <w:rsid w:val="005432EA"/>
    <w:rsid w:val="005C3366"/>
    <w:rsid w:val="005E27C7"/>
    <w:rsid w:val="005F70E0"/>
    <w:rsid w:val="006475C6"/>
    <w:rsid w:val="00885D93"/>
    <w:rsid w:val="00A93417"/>
    <w:rsid w:val="00BB3F99"/>
    <w:rsid w:val="00BD7ED3"/>
    <w:rsid w:val="00C954F8"/>
    <w:rsid w:val="00DD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350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35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775</vt:lpstr>
    </vt:vector>
  </TitlesOfParts>
  <Company>General Assembly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775</dc:title>
  <dc:subject/>
  <dc:creator>Illinois General Assembly</dc:creator>
  <cp:keywords/>
  <dc:description/>
  <cp:lastModifiedBy>King, Melissa A.</cp:lastModifiedBy>
  <cp:revision>3</cp:revision>
  <dcterms:created xsi:type="dcterms:W3CDTF">2013-03-20T15:21:00Z</dcterms:created>
  <dcterms:modified xsi:type="dcterms:W3CDTF">2013-05-17T19:33:00Z</dcterms:modified>
</cp:coreProperties>
</file>