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29" w:rsidRDefault="002E6829" w:rsidP="002E6829">
      <w:pPr>
        <w:widowControl w:val="0"/>
        <w:autoSpaceDE w:val="0"/>
        <w:autoSpaceDN w:val="0"/>
        <w:adjustRightInd w:val="0"/>
      </w:pPr>
      <w:bookmarkStart w:id="0" w:name="_GoBack"/>
      <w:bookmarkEnd w:id="0"/>
    </w:p>
    <w:p w:rsidR="002E6829" w:rsidRDefault="002E6829" w:rsidP="002E6829">
      <w:pPr>
        <w:widowControl w:val="0"/>
        <w:autoSpaceDE w:val="0"/>
        <w:autoSpaceDN w:val="0"/>
        <w:adjustRightInd w:val="0"/>
      </w:pPr>
      <w:r>
        <w:rPr>
          <w:b/>
          <w:bCs/>
        </w:rPr>
        <w:t>Section 785.705  Make Room</w:t>
      </w:r>
      <w:r>
        <w:t xml:space="preserve"> </w:t>
      </w:r>
    </w:p>
    <w:p w:rsidR="002E6829" w:rsidRDefault="002E6829" w:rsidP="002E6829">
      <w:pPr>
        <w:widowControl w:val="0"/>
        <w:autoSpaceDE w:val="0"/>
        <w:autoSpaceDN w:val="0"/>
        <w:adjustRightInd w:val="0"/>
      </w:pPr>
    </w:p>
    <w:p w:rsidR="002E6829" w:rsidRDefault="002E6829" w:rsidP="002E6829">
      <w:pPr>
        <w:widowControl w:val="0"/>
        <w:autoSpaceDE w:val="0"/>
        <w:autoSpaceDN w:val="0"/>
        <w:adjustRightInd w:val="0"/>
      </w:pPr>
      <w:r>
        <w:t xml:space="preserve">The room in which the cheese is manufactured shall be of adequate size, and the vats adequately spaced to permit movement around the vats and presses for proper cleaning and satisfactory working conditions.  Adequate ventilation shall be provided. </w:t>
      </w:r>
    </w:p>
    <w:sectPr w:rsidR="002E6829" w:rsidSect="002E68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829"/>
    <w:rsid w:val="002E6829"/>
    <w:rsid w:val="005C3366"/>
    <w:rsid w:val="00794719"/>
    <w:rsid w:val="00934987"/>
    <w:rsid w:val="00E1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