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51" w:rsidRDefault="00F94251" w:rsidP="00F942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251" w:rsidRDefault="00F94251" w:rsidP="00F94251">
      <w:pPr>
        <w:widowControl w:val="0"/>
        <w:autoSpaceDE w:val="0"/>
        <w:autoSpaceDN w:val="0"/>
        <w:adjustRightInd w:val="0"/>
        <w:jc w:val="center"/>
      </w:pPr>
      <w:r>
        <w:t>PART 795</w:t>
      </w:r>
    </w:p>
    <w:p w:rsidR="00F94251" w:rsidRDefault="00F94251" w:rsidP="00F94251">
      <w:pPr>
        <w:widowControl w:val="0"/>
        <w:autoSpaceDE w:val="0"/>
        <w:autoSpaceDN w:val="0"/>
        <w:adjustRightInd w:val="0"/>
        <w:jc w:val="center"/>
      </w:pPr>
      <w:r>
        <w:t>TANNING FACILITIES CODE</w:t>
      </w:r>
    </w:p>
    <w:p w:rsidR="00F94251" w:rsidRDefault="00F94251" w:rsidP="00F94251">
      <w:pPr>
        <w:widowControl w:val="0"/>
        <w:autoSpaceDE w:val="0"/>
        <w:autoSpaceDN w:val="0"/>
        <w:adjustRightInd w:val="0"/>
      </w:pPr>
    </w:p>
    <w:sectPr w:rsidR="00F94251" w:rsidSect="00F94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251"/>
    <w:rsid w:val="003606F1"/>
    <w:rsid w:val="005C3366"/>
    <w:rsid w:val="005C699A"/>
    <w:rsid w:val="00812F4B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795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