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69" w:rsidRPr="004A0069" w:rsidRDefault="004A0069" w:rsidP="004A0069">
      <w:bookmarkStart w:id="0" w:name="_GoBack"/>
      <w:bookmarkEnd w:id="0"/>
    </w:p>
    <w:p w:rsidR="004A0069" w:rsidRPr="004A0069" w:rsidRDefault="004A0069" w:rsidP="004A0069">
      <w:pPr>
        <w:rPr>
          <w:b/>
        </w:rPr>
      </w:pPr>
      <w:r w:rsidRPr="004A0069">
        <w:rPr>
          <w:b/>
        </w:rPr>
        <w:t>Section 797.400  Operational Requirements</w:t>
      </w:r>
    </w:p>
    <w:p w:rsidR="004A0069" w:rsidRPr="004A0069" w:rsidRDefault="004A0069" w:rsidP="004A0069"/>
    <w:p w:rsidR="004A0069" w:rsidRPr="004A0069" w:rsidRDefault="004A0069" w:rsidP="004A0069">
      <w:pPr>
        <w:ind w:left="1440" w:hanging="720"/>
      </w:pPr>
      <w:r w:rsidRPr="004A0069">
        <w:t>a)</w:t>
      </w:r>
      <w:r w:rsidRPr="004A0069">
        <w:tab/>
        <w:t>It shall be unlawful for any person to perform body art procedures unless such procedures are performed in a body art establishment with a current certificate of registration.</w:t>
      </w:r>
    </w:p>
    <w:p w:rsidR="004A0069" w:rsidRPr="004A0069" w:rsidRDefault="004A0069" w:rsidP="004A0069"/>
    <w:p w:rsidR="004A0069" w:rsidRPr="004A0069" w:rsidRDefault="004A0069" w:rsidP="004A0069">
      <w:pPr>
        <w:ind w:firstLine="720"/>
      </w:pPr>
      <w:r w:rsidRPr="004A0069">
        <w:t>b)</w:t>
      </w:r>
      <w:r w:rsidRPr="004A0069">
        <w:tab/>
        <w:t>A body artist/apprentice shall be a minimum of 18 years of age.</w:t>
      </w:r>
    </w:p>
    <w:p w:rsidR="004A0069" w:rsidRPr="004A0069" w:rsidRDefault="004A0069" w:rsidP="004A0069"/>
    <w:p w:rsidR="004A0069" w:rsidRPr="004A0069" w:rsidRDefault="001E45FC" w:rsidP="004A0069">
      <w:pPr>
        <w:ind w:left="1440" w:hanging="720"/>
      </w:pPr>
      <w:r>
        <w:t>c)</w:t>
      </w:r>
      <w:r>
        <w:tab/>
      </w:r>
      <w:r w:rsidR="0020500A">
        <w:t>E</w:t>
      </w:r>
      <w:r>
        <w:t>ating</w:t>
      </w:r>
      <w:r w:rsidR="004A0069" w:rsidRPr="004A0069">
        <w:t xml:space="preserve"> or drinking </w:t>
      </w:r>
      <w:r w:rsidR="0020500A">
        <w:t xml:space="preserve">by anyone other than a client </w:t>
      </w:r>
      <w:r w:rsidR="004A0069" w:rsidRPr="004A0069">
        <w:t>is prohibited in the area where body art is performed.</w:t>
      </w:r>
    </w:p>
    <w:p w:rsidR="004A0069" w:rsidRDefault="004A0069" w:rsidP="004A0069"/>
    <w:p w:rsidR="0020500A" w:rsidRDefault="0020500A" w:rsidP="00383F60">
      <w:pPr>
        <w:ind w:firstLine="720"/>
      </w:pPr>
      <w:r>
        <w:t>d)</w:t>
      </w:r>
      <w:r>
        <w:tab/>
        <w:t>Smoking is prohibited in the body art establishment.</w:t>
      </w:r>
    </w:p>
    <w:p w:rsidR="0020500A" w:rsidRPr="004A0069" w:rsidRDefault="0020500A" w:rsidP="004A0069"/>
    <w:p w:rsidR="004A0069" w:rsidRPr="004A0069" w:rsidRDefault="0020500A" w:rsidP="004A0069">
      <w:pPr>
        <w:ind w:left="1440" w:hanging="720"/>
      </w:pPr>
      <w:r>
        <w:t>e</w:t>
      </w:r>
      <w:r w:rsidR="004A0069" w:rsidRPr="004A0069">
        <w:t>)</w:t>
      </w:r>
      <w:r w:rsidR="004A0069" w:rsidRPr="004A0069">
        <w:tab/>
      </w:r>
      <w:r w:rsidR="004A0069" w:rsidRPr="004A0069">
        <w:rPr>
          <w:i/>
        </w:rPr>
        <w:t xml:space="preserve">Body </w:t>
      </w:r>
      <w:r w:rsidRPr="0020500A">
        <w:t>art</w:t>
      </w:r>
      <w:r w:rsidR="004A0069" w:rsidRPr="004A0069">
        <w:rPr>
          <w:i/>
        </w:rPr>
        <w:t xml:space="preserve"> procedures must not be performed, without medical clearance, on skin surfaces where sunburn, rash, acne, infection, open lesions, or other questionable skin lesions exist and must not be performed on any person who is impaired by drugs or alcohol.</w:t>
      </w:r>
      <w:r w:rsidR="004A0069" w:rsidRPr="004A0069">
        <w:t xml:space="preserve"> </w:t>
      </w:r>
      <w:r w:rsidR="004A0069">
        <w:t xml:space="preserve"> </w:t>
      </w:r>
      <w:r w:rsidR="004A0069" w:rsidRPr="004A0069">
        <w:t>(Section 27 of Act)</w:t>
      </w:r>
      <w:r>
        <w:t xml:space="preserve"> Medical clearance must be in the form of a written and signed statement by a physician</w:t>
      </w:r>
      <w:r w:rsidR="008A065D">
        <w:t>.</w:t>
      </w:r>
    </w:p>
    <w:p w:rsidR="004A0069" w:rsidRPr="004A0069" w:rsidRDefault="004A0069" w:rsidP="004A0069"/>
    <w:p w:rsidR="004A0069" w:rsidRPr="004A0069" w:rsidRDefault="0020500A" w:rsidP="004A0069">
      <w:pPr>
        <w:ind w:left="1440" w:hanging="720"/>
      </w:pPr>
      <w:r>
        <w:t>f</w:t>
      </w:r>
      <w:r w:rsidR="004A0069" w:rsidRPr="004A0069">
        <w:t>)</w:t>
      </w:r>
      <w:r w:rsidR="004A0069" w:rsidRPr="004A0069">
        <w:tab/>
        <w:t xml:space="preserve">The body artists/apprentice shall maintain a high degree of personal cleanliness, conform to good hygienic practices, and wear clean clothes when performing body art procedures.  Before performing body art procedures, body artists/apprentices shall thoroughly wash their hands </w:t>
      </w:r>
      <w:r>
        <w:t xml:space="preserve">for a minimum of 20 seconds </w:t>
      </w:r>
      <w:r w:rsidR="004A0069" w:rsidRPr="004A0069">
        <w:t xml:space="preserve">in </w:t>
      </w:r>
      <w:r>
        <w:t xml:space="preserve">tempered </w:t>
      </w:r>
      <w:r w:rsidR="004A0069" w:rsidRPr="004A0069">
        <w:t>running water with liquid soap, then rinse hands and dry with disposable paper towels.  This shall be done as often as necessary to remove contaminants.</w:t>
      </w:r>
    </w:p>
    <w:p w:rsidR="004A0069" w:rsidRPr="004A0069" w:rsidRDefault="004A0069" w:rsidP="004A0069"/>
    <w:p w:rsidR="004A0069" w:rsidRPr="004A0069" w:rsidRDefault="0020500A" w:rsidP="004A0069">
      <w:pPr>
        <w:ind w:left="1440" w:hanging="720"/>
      </w:pPr>
      <w:r>
        <w:t>g</w:t>
      </w:r>
      <w:r w:rsidR="004A0069" w:rsidRPr="004A0069">
        <w:t>)</w:t>
      </w:r>
      <w:r w:rsidR="004A0069" w:rsidRPr="004A0069">
        <w:tab/>
        <w:t xml:space="preserve">In performing body art procedures, the body artist/apprentice shall wear single-use </w:t>
      </w:r>
      <w:r>
        <w:t xml:space="preserve">medical grade </w:t>
      </w:r>
      <w:r w:rsidR="004A0069" w:rsidRPr="004A0069">
        <w:t xml:space="preserve">gloves.  Gloves shall be changed if they become contaminated by contact with any non-clean surfaces or objects or by contact with a third person.  The gloves shall be discarded, at a minimum, after the completion of each procedure on an individual client, and hands shall be washed before the next pair of gloves is donned.  Under no circumstances shall a single pair of gloves be used on more than one person.  The use of </w:t>
      </w:r>
      <w:r>
        <w:t xml:space="preserve">single-use, medical grade </w:t>
      </w:r>
      <w:r w:rsidR="004A0069" w:rsidRPr="004A0069">
        <w:t>gloves does not preclude or substitute for hand-washing procedures as part of a good personal hygiene program.</w:t>
      </w:r>
    </w:p>
    <w:p w:rsidR="004A0069" w:rsidRPr="004A0069" w:rsidRDefault="004A0069" w:rsidP="004A0069"/>
    <w:p w:rsidR="004A0069" w:rsidRPr="004A0069" w:rsidRDefault="0020500A" w:rsidP="004A0069">
      <w:pPr>
        <w:ind w:left="1440" w:hanging="720"/>
      </w:pPr>
      <w:r>
        <w:t>h</w:t>
      </w:r>
      <w:r w:rsidR="004A0069" w:rsidRPr="004A0069">
        <w:t>)</w:t>
      </w:r>
      <w:r w:rsidR="004A0069" w:rsidRPr="004A0069">
        <w:tab/>
        <w:t>If, while performing a body art procedure, the body artist</w:t>
      </w:r>
      <w:r w:rsidR="004A0069">
        <w:t>'</w:t>
      </w:r>
      <w:r w:rsidR="004A0069" w:rsidRPr="004A0069">
        <w:t>s/apprentice</w:t>
      </w:r>
      <w:r w:rsidR="004A0069">
        <w:t>'</w:t>
      </w:r>
      <w:r w:rsidR="001E45FC">
        <w:t>s glove is pierced, torn</w:t>
      </w:r>
      <w:r w:rsidR="004A0069" w:rsidRPr="004A0069">
        <w:t xml:space="preserve"> or otherwise compromised, the procedure in subsection (f) shall be repeated immediately.  The contaminated gloves shall be immediately discarded, and the hands washed thoroughly (see subsection (</w:t>
      </w:r>
      <w:r w:rsidR="001E45FC">
        <w:t>e</w:t>
      </w:r>
      <w:r w:rsidR="004A0069" w:rsidRPr="004A0069">
        <w:t>)) before a fresh pair of gloves is applied.  Any item or instrument used for body art that is contaminated during the procedure shall be replaced immediately with a new disposable item or a new sterilized instrument or item before the procedure resumes.</w:t>
      </w:r>
    </w:p>
    <w:p w:rsidR="004A0069" w:rsidRPr="004A0069" w:rsidRDefault="004A0069" w:rsidP="004A0069"/>
    <w:p w:rsidR="004A0069" w:rsidRPr="004A0069" w:rsidRDefault="0020500A" w:rsidP="004A0069">
      <w:pPr>
        <w:ind w:left="1440" w:hanging="720"/>
      </w:pPr>
      <w:r>
        <w:lastRenderedPageBreak/>
        <w:t>i</w:t>
      </w:r>
      <w:r w:rsidR="004A0069" w:rsidRPr="004A0069">
        <w:t>)</w:t>
      </w:r>
      <w:r w:rsidR="004A0069" w:rsidRPr="004A0069">
        <w:tab/>
        <w:t xml:space="preserve">Regulated waste that may release liquid blood or body fluids when compressed, or may release dried blood or body fluids when handled, shall be placed in an approved bag marked with the international biohazard symbol.  The regulated waste shall then be disposed of in compliance with 29 CFR 1910.1030.  Sharps ready for disposal shall be disposed of in approved sharps disposal containers.  Storage of regulated waste on site shall </w:t>
      </w:r>
      <w:r>
        <w:t xml:space="preserve">comply with the </w:t>
      </w:r>
      <w:r w:rsidR="00383F60">
        <w:t>regulations in</w:t>
      </w:r>
      <w:r>
        <w:t xml:space="preserve"> </w:t>
      </w:r>
      <w:r w:rsidR="004A0069" w:rsidRPr="004A0069">
        <w:t>29 CFR 1910.1030</w:t>
      </w:r>
      <w:r>
        <w:t>, and storage of regulated waste awaiting pick-up shall</w:t>
      </w:r>
      <w:r w:rsidR="008A065D">
        <w:t xml:space="preserve"> </w:t>
      </w:r>
      <w:r w:rsidR="00301A7E">
        <w:t>not exceed 30 days</w:t>
      </w:r>
      <w:r w:rsidR="004A0069" w:rsidRPr="004A0069">
        <w:t>.</w:t>
      </w:r>
    </w:p>
    <w:p w:rsidR="004A0069" w:rsidRPr="004A0069" w:rsidRDefault="004A0069" w:rsidP="004A0069"/>
    <w:p w:rsidR="004A0069" w:rsidRPr="004A0069" w:rsidRDefault="0020500A" w:rsidP="004A0069">
      <w:pPr>
        <w:ind w:left="1440" w:hanging="720"/>
      </w:pPr>
      <w:r>
        <w:t>j</w:t>
      </w:r>
      <w:r w:rsidR="004A0069" w:rsidRPr="004A0069">
        <w:t>)</w:t>
      </w:r>
      <w:r w:rsidR="004A0069" w:rsidRPr="004A0069">
        <w:tab/>
        <w:t>Waste that does not release liquid blood or body fluids when compressed or does not release dried blood or body fluids when handled may be placed in a covered receptacle and disposed of through normal disposal methods.</w:t>
      </w:r>
    </w:p>
    <w:p w:rsidR="004A0069" w:rsidRPr="004A0069" w:rsidRDefault="004A0069" w:rsidP="004A0069"/>
    <w:p w:rsidR="004A0069" w:rsidRDefault="0020500A" w:rsidP="004A0069">
      <w:pPr>
        <w:ind w:left="1440" w:hanging="720"/>
      </w:pPr>
      <w:r>
        <w:t>k</w:t>
      </w:r>
      <w:r w:rsidR="004A0069" w:rsidRPr="004A0069">
        <w:t>)</w:t>
      </w:r>
      <w:r w:rsidR="004A0069" w:rsidRPr="004A0069">
        <w:tab/>
        <w:t xml:space="preserve">No person shall perform any </w:t>
      </w:r>
      <w:r>
        <w:t>tatto</w:t>
      </w:r>
      <w:r w:rsidR="003530DC">
        <w:t>o</w:t>
      </w:r>
      <w:r w:rsidR="004A0069" w:rsidRPr="004A0069">
        <w:t xml:space="preserve"> procedure upon a person under the age of 18 years that is prohibited by Sections 12-10 through 12-10.2(c) of the Criminal Code of 1961. </w:t>
      </w:r>
      <w:r w:rsidR="003530DC">
        <w:t xml:space="preserve"> Age verification shall be obtained by government issued identification containing a birth date and photograph.  In any procedure other than tattooing, the parent or legal guardian shall sign a consent form in the presence of an operator/body artist.  The consent form shall indicate that the parent or legal guardian has read and understood the disclosure warning statement required under Section 797.600(c).</w:t>
      </w:r>
    </w:p>
    <w:p w:rsidR="0020500A" w:rsidRDefault="0020500A" w:rsidP="004A0069">
      <w:pPr>
        <w:ind w:left="1440" w:hanging="720"/>
      </w:pPr>
    </w:p>
    <w:p w:rsidR="003530DC" w:rsidRDefault="003530DC" w:rsidP="004A0069">
      <w:pPr>
        <w:ind w:left="1440" w:hanging="720"/>
      </w:pPr>
      <w:r>
        <w:t>l)</w:t>
      </w:r>
      <w:r>
        <w:tab/>
        <w:t>Before the oral cavity of a person under 18 years of age may be pierced, the written consent form signed by the parent or legal guardian must contain a provision in substantially the following form:</w:t>
      </w:r>
    </w:p>
    <w:p w:rsidR="003530DC" w:rsidRDefault="003530DC" w:rsidP="004A0069">
      <w:pPr>
        <w:ind w:left="1440" w:hanging="720"/>
      </w:pPr>
    </w:p>
    <w:p w:rsidR="003530DC" w:rsidRPr="003530DC" w:rsidRDefault="003530DC" w:rsidP="003530DC">
      <w:pPr>
        <w:ind w:left="2160"/>
      </w:pPr>
      <w:r>
        <w:rPr>
          <w:i/>
        </w:rPr>
        <w:t>I understand that the oral piercing of the tongue, lips, cheeks, or any other area of the oral cavity carries serious risk of infection or damage to the mouth and teeth, or both infection and damage to those areas, that could result in but is not limited to nerve damage, numbness, and life threatening blood clots.</w:t>
      </w:r>
      <w:r>
        <w:t xml:space="preserve">  (Section 12-10.1 of the Criminal Code of 1961)</w:t>
      </w:r>
    </w:p>
    <w:p w:rsidR="003530DC" w:rsidRPr="004A0069" w:rsidRDefault="003530DC" w:rsidP="004A0069">
      <w:pPr>
        <w:ind w:left="1440" w:hanging="720"/>
      </w:pPr>
    </w:p>
    <w:p w:rsidR="004A0069" w:rsidRPr="004A0069" w:rsidRDefault="003530DC" w:rsidP="004A0069">
      <w:pPr>
        <w:ind w:left="1440" w:hanging="720"/>
      </w:pPr>
      <w:r>
        <w:t>m</w:t>
      </w:r>
      <w:r w:rsidR="004A0069" w:rsidRPr="004A0069">
        <w:t>)</w:t>
      </w:r>
      <w:r w:rsidR="004A0069" w:rsidRPr="004A0069">
        <w:tab/>
        <w:t>Any skin or mucosa</w:t>
      </w:r>
      <w:r>
        <w:t>l</w:t>
      </w:r>
      <w:r w:rsidR="004A0069" w:rsidRPr="004A0069">
        <w:t xml:space="preserve"> surface that is to receive a body art procedure shall be free of rash, irritation or any visible infection.</w:t>
      </w:r>
    </w:p>
    <w:p w:rsidR="004A0069" w:rsidRPr="004A0069" w:rsidRDefault="004A0069" w:rsidP="004A0069"/>
    <w:p w:rsidR="004A0069" w:rsidRDefault="003530DC" w:rsidP="004A0069">
      <w:pPr>
        <w:ind w:left="1440" w:hanging="720"/>
      </w:pPr>
      <w:r>
        <w:t>n</w:t>
      </w:r>
      <w:r w:rsidR="004A0069" w:rsidRPr="004A0069">
        <w:t>)</w:t>
      </w:r>
      <w:r w:rsidR="004A0069" w:rsidRPr="004A0069">
        <w:tab/>
        <w:t>No body artist/apprentice affected with boils, infected wounds, open sores, abrasions, weeping dermatological lesions or acute respiratory infection</w:t>
      </w:r>
      <w:r w:rsidR="00383F60">
        <w:t>,</w:t>
      </w:r>
      <w:r>
        <w:t xml:space="preserve"> possibly manifested by fever, chills and/or a chronic productive cough,</w:t>
      </w:r>
      <w:r w:rsidR="004A0069" w:rsidRPr="004A0069">
        <w:t xml:space="preserve"> shall work in any area of a body art establishment in any capacity in which that person could contamina</w:t>
      </w:r>
      <w:r w:rsidR="001E45FC">
        <w:t>te body art equipment, supplies</w:t>
      </w:r>
      <w:r w:rsidR="004A0069" w:rsidRPr="004A0069">
        <w:t xml:space="preserve"> or working surfaces with body substances or pathogenic organisms.</w:t>
      </w:r>
    </w:p>
    <w:p w:rsidR="003530DC" w:rsidRDefault="003530DC" w:rsidP="004A0069">
      <w:pPr>
        <w:ind w:left="1440" w:hanging="720"/>
      </w:pPr>
    </w:p>
    <w:p w:rsidR="003530DC" w:rsidRPr="004A0069" w:rsidRDefault="003530DC" w:rsidP="004A0069">
      <w:pPr>
        <w:ind w:left="1440" w:hanging="720"/>
      </w:pPr>
      <w:r>
        <w:t>o)</w:t>
      </w:r>
      <w:r>
        <w:tab/>
        <w:t>Any body artist can refuse service to any individual, at any time, and for any reason.</w:t>
      </w:r>
    </w:p>
    <w:sectPr w:rsidR="003530DC" w:rsidRPr="004A006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A8" w:rsidRDefault="002B07A8">
      <w:r>
        <w:separator/>
      </w:r>
    </w:p>
  </w:endnote>
  <w:endnote w:type="continuationSeparator" w:id="0">
    <w:p w:rsidR="002B07A8" w:rsidRDefault="002B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A8" w:rsidRDefault="002B07A8">
      <w:r>
        <w:separator/>
      </w:r>
    </w:p>
  </w:footnote>
  <w:footnote w:type="continuationSeparator" w:id="0">
    <w:p w:rsidR="002B07A8" w:rsidRDefault="002B0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58C8"/>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5651C"/>
    <w:rsid w:val="00163EEE"/>
    <w:rsid w:val="00164756"/>
    <w:rsid w:val="00165CF9"/>
    <w:rsid w:val="001830D0"/>
    <w:rsid w:val="001858C8"/>
    <w:rsid w:val="00193ABB"/>
    <w:rsid w:val="0019502A"/>
    <w:rsid w:val="001A6EDB"/>
    <w:rsid w:val="001B5F27"/>
    <w:rsid w:val="001C1D61"/>
    <w:rsid w:val="001C71C2"/>
    <w:rsid w:val="001C7D95"/>
    <w:rsid w:val="001D0EBA"/>
    <w:rsid w:val="001D0EFC"/>
    <w:rsid w:val="001E3074"/>
    <w:rsid w:val="001E45FC"/>
    <w:rsid w:val="001E630C"/>
    <w:rsid w:val="001F572B"/>
    <w:rsid w:val="002015E7"/>
    <w:rsid w:val="002047E2"/>
    <w:rsid w:val="0020500A"/>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07A8"/>
    <w:rsid w:val="002C5D80"/>
    <w:rsid w:val="002C75E4"/>
    <w:rsid w:val="002D3C4D"/>
    <w:rsid w:val="002D3FBA"/>
    <w:rsid w:val="002D7620"/>
    <w:rsid w:val="002F5988"/>
    <w:rsid w:val="00301A7E"/>
    <w:rsid w:val="00304BED"/>
    <w:rsid w:val="00305AAE"/>
    <w:rsid w:val="00311C50"/>
    <w:rsid w:val="00314233"/>
    <w:rsid w:val="00322AC2"/>
    <w:rsid w:val="00323B50"/>
    <w:rsid w:val="00327B81"/>
    <w:rsid w:val="00337BB9"/>
    <w:rsid w:val="00337CEB"/>
    <w:rsid w:val="00350372"/>
    <w:rsid w:val="003530DC"/>
    <w:rsid w:val="003547CB"/>
    <w:rsid w:val="00356003"/>
    <w:rsid w:val="00367A2E"/>
    <w:rsid w:val="00374367"/>
    <w:rsid w:val="00374639"/>
    <w:rsid w:val="00375C58"/>
    <w:rsid w:val="003760AD"/>
    <w:rsid w:val="00383F60"/>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0069"/>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4E3"/>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14C6"/>
    <w:rsid w:val="006A2114"/>
    <w:rsid w:val="006A72FE"/>
    <w:rsid w:val="006B3E84"/>
    <w:rsid w:val="006B5C47"/>
    <w:rsid w:val="006B7535"/>
    <w:rsid w:val="006B7892"/>
    <w:rsid w:val="006C45D5"/>
    <w:rsid w:val="006E00BF"/>
    <w:rsid w:val="006E1AE0"/>
    <w:rsid w:val="006E1F95"/>
    <w:rsid w:val="006F271A"/>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A065D"/>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6C2B"/>
    <w:rsid w:val="00B77077"/>
    <w:rsid w:val="00B817A1"/>
    <w:rsid w:val="00B839A1"/>
    <w:rsid w:val="00B83B6B"/>
    <w:rsid w:val="00B8444F"/>
    <w:rsid w:val="00B86B5A"/>
    <w:rsid w:val="00BA0621"/>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7BC"/>
    <w:rsid w:val="00D87E2A"/>
    <w:rsid w:val="00D90457"/>
    <w:rsid w:val="00D93C67"/>
    <w:rsid w:val="00D94587"/>
    <w:rsid w:val="00D97042"/>
    <w:rsid w:val="00D97549"/>
    <w:rsid w:val="00DA0E31"/>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0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0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2012-06-22T01:19:00Z</dcterms:created>
  <dcterms:modified xsi:type="dcterms:W3CDTF">2012-06-22T01:19:00Z</dcterms:modified>
</cp:coreProperties>
</file>