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00" w:rsidRPr="00B24983" w:rsidRDefault="00B24983" w:rsidP="00635E00">
      <w:pPr>
        <w:rPr>
          <w:b/>
        </w:rPr>
      </w:pPr>
      <w:r>
        <w:br w:type="page"/>
      </w:r>
      <w:r w:rsidR="00635E00" w:rsidRPr="00B24983">
        <w:rPr>
          <w:b/>
        </w:rPr>
        <w:lastRenderedPageBreak/>
        <w:t>Section 845.APPENDIX A</w:t>
      </w:r>
      <w:r w:rsidRPr="00B24983">
        <w:rPr>
          <w:b/>
        </w:rPr>
        <w:t xml:space="preserve">   </w:t>
      </w:r>
      <w:r w:rsidR="00635E00" w:rsidRPr="00B24983">
        <w:rPr>
          <w:b/>
        </w:rPr>
        <w:t>Instructions for Childhood Blood Lead Poisoning Reporting System</w:t>
      </w:r>
      <w:r w:rsidR="001C2EDF">
        <w:rPr>
          <w:b/>
        </w:rPr>
        <w:t xml:space="preserve"> (Repealed)</w:t>
      </w:r>
    </w:p>
    <w:p w:rsidR="00635E00" w:rsidRPr="00635E00" w:rsidRDefault="00635E00" w:rsidP="00635E00"/>
    <w:p w:rsidR="00635E00" w:rsidRPr="00B24983" w:rsidRDefault="00635E00" w:rsidP="00635E00">
      <w:pPr>
        <w:rPr>
          <w:b/>
        </w:rPr>
      </w:pPr>
      <w:r w:rsidRPr="00B24983">
        <w:rPr>
          <w:b/>
        </w:rPr>
        <w:t xml:space="preserve">Section 845.EXHIBIT A  </w:t>
      </w:r>
      <w:r w:rsidR="00B24983" w:rsidRPr="00B24983">
        <w:rPr>
          <w:b/>
        </w:rPr>
        <w:t xml:space="preserve"> </w:t>
      </w:r>
      <w:r w:rsidRPr="00B24983">
        <w:rPr>
          <w:b/>
        </w:rPr>
        <w:t>Instructions for Completing the Laboratory-Based Report of Childhood Lead Poisoning</w:t>
      </w:r>
      <w:r w:rsidR="001C2EDF">
        <w:rPr>
          <w:b/>
        </w:rPr>
        <w:t xml:space="preserve"> (Repealed)</w:t>
      </w:r>
    </w:p>
    <w:p w:rsidR="00635E00" w:rsidRPr="00635E00" w:rsidRDefault="00635E00" w:rsidP="00635E00"/>
    <w:p w:rsidR="001C2EDF" w:rsidRPr="00635E00" w:rsidRDefault="001C2EDF" w:rsidP="001C2EDF">
      <w:pPr>
        <w:ind w:left="720"/>
      </w:pPr>
      <w:r>
        <w:t>(Source:  Repealed at 4</w:t>
      </w:r>
      <w:r w:rsidR="00544A44">
        <w:t>3</w:t>
      </w:r>
      <w:r>
        <w:t xml:space="preserve"> Ill. Reg. </w:t>
      </w:r>
      <w:r w:rsidR="00296CE8">
        <w:t>2440</w:t>
      </w:r>
      <w:r>
        <w:t xml:space="preserve">, effective </w:t>
      </w:r>
      <w:bookmarkStart w:id="0" w:name="_GoBack"/>
      <w:r w:rsidR="00296CE8">
        <w:t>February 8, 2019</w:t>
      </w:r>
      <w:bookmarkEnd w:id="0"/>
      <w:r>
        <w:t>)</w:t>
      </w:r>
    </w:p>
    <w:sectPr w:rsidR="001C2EDF" w:rsidRPr="00635E0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A22" w:rsidRDefault="003E2A22">
      <w:r>
        <w:separator/>
      </w:r>
    </w:p>
  </w:endnote>
  <w:endnote w:type="continuationSeparator" w:id="0">
    <w:p w:rsidR="003E2A22" w:rsidRDefault="003E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A22" w:rsidRDefault="003E2A22">
      <w:r>
        <w:separator/>
      </w:r>
    </w:p>
  </w:footnote>
  <w:footnote w:type="continuationSeparator" w:id="0">
    <w:p w:rsidR="003E2A22" w:rsidRDefault="003E2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5E0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59D6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2EDF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7B0E"/>
    <w:rsid w:val="0026224A"/>
    <w:rsid w:val="002667B7"/>
    <w:rsid w:val="00272138"/>
    <w:rsid w:val="002721C1"/>
    <w:rsid w:val="00272986"/>
    <w:rsid w:val="00274640"/>
    <w:rsid w:val="002760EE"/>
    <w:rsid w:val="002958AD"/>
    <w:rsid w:val="00296CE8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2418"/>
    <w:rsid w:val="0039357E"/>
    <w:rsid w:val="00393652"/>
    <w:rsid w:val="00394002"/>
    <w:rsid w:val="0039695D"/>
    <w:rsid w:val="003A4E0A"/>
    <w:rsid w:val="003B419A"/>
    <w:rsid w:val="003B5138"/>
    <w:rsid w:val="003D0C6E"/>
    <w:rsid w:val="003D0D44"/>
    <w:rsid w:val="003D12E4"/>
    <w:rsid w:val="003D4D4A"/>
    <w:rsid w:val="003E2A22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A44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013EB"/>
    <w:rsid w:val="006132CE"/>
    <w:rsid w:val="00620BBA"/>
    <w:rsid w:val="006247D4"/>
    <w:rsid w:val="00631875"/>
    <w:rsid w:val="00634D17"/>
    <w:rsid w:val="00635E00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995"/>
    <w:rsid w:val="00966D51"/>
    <w:rsid w:val="0097429E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2498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D470B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25D05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36F6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2591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2926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162CD4-7563-4FE5-9F69-AA776603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635E00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