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93" w:rsidRDefault="00250B93" w:rsidP="00250B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B93" w:rsidRDefault="00250B93" w:rsidP="00250B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848.315  Adhesives, Cements, Glues, Pastes, Wheat Pastes</w:t>
      </w:r>
      <w:r>
        <w:t xml:space="preserve"> </w:t>
      </w:r>
    </w:p>
    <w:p w:rsidR="00250B93" w:rsidRDefault="00250B93" w:rsidP="00250B93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3996"/>
      </w:tblGrid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  <w:r>
              <w:t>Amaco Kiln Cement (Moist &amp; Dry) (2)*</w:t>
            </w: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  <w:r>
              <w:t>American Art Clay Co., Inc.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  <w:r>
              <w:t>Bond Cement #484 Tacky &amp; #4219 (1,3)</w:t>
            </w: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  <w:r>
              <w:t>Bond Adhesives Co.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  <w:r>
              <w:t>Carter's Rubber Cement (2,3)</w:t>
            </w:r>
          </w:p>
        </w:tc>
        <w:tc>
          <w:tcPr>
            <w:tcW w:w="3996" w:type="dxa"/>
          </w:tcPr>
          <w:p w:rsidR="00AC65EE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Dennison Mfg. Co.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Duco Cement (2,3)</w:t>
            </w:r>
          </w:p>
        </w:tc>
        <w:tc>
          <w:tcPr>
            <w:tcW w:w="3996" w:type="dxa"/>
          </w:tcPr>
          <w:p w:rsidR="00AC65EE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Devcon Corp.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CC5224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Elmer's Epoxy Glue (E-601,</w:t>
            </w:r>
            <w:r w:rsidR="00FA1787">
              <w:t xml:space="preserve"> </w:t>
            </w:r>
            <w:r>
              <w:t>Part 1 and Part 2 (2,3)</w:t>
            </w:r>
          </w:p>
        </w:tc>
        <w:tc>
          <w:tcPr>
            <w:tcW w:w="3996" w:type="dxa"/>
          </w:tcPr>
          <w:p w:rsidR="00AC65EE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Consumer Products Division</w:t>
            </w:r>
          </w:p>
          <w:p w:rsidR="00CC5224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Division of Borden, Inc.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Elmer's Rubber Cement (E-904) (2,3)</w:t>
            </w:r>
          </w:p>
        </w:tc>
        <w:tc>
          <w:tcPr>
            <w:tcW w:w="3996" w:type="dxa"/>
          </w:tcPr>
          <w:p w:rsidR="00AC65EE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Consumer Products Division</w:t>
            </w:r>
          </w:p>
          <w:p w:rsidR="00CC5224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Division of Borden, Inc.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Elmer's Solvent Contact Cement (2,3)</w:t>
            </w:r>
          </w:p>
        </w:tc>
        <w:tc>
          <w:tcPr>
            <w:tcW w:w="3996" w:type="dxa"/>
          </w:tcPr>
          <w:p w:rsidR="00AC65EE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Consumer Products Division</w:t>
            </w:r>
          </w:p>
          <w:p w:rsidR="00CC5224" w:rsidRDefault="00CC5224" w:rsidP="00250B93">
            <w:pPr>
              <w:widowControl w:val="0"/>
              <w:autoSpaceDE w:val="0"/>
              <w:autoSpaceDN w:val="0"/>
              <w:adjustRightInd w:val="0"/>
            </w:pPr>
            <w:r>
              <w:t>Division of Borden, Inc.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GR-R-Rip (10-115) (3,2)</w:t>
            </w:r>
          </w:p>
        </w:tc>
        <w:tc>
          <w:tcPr>
            <w:tcW w:w="3996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GC Electronics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Pigmented Liquid Glue (3,2)</w:t>
            </w:r>
          </w:p>
        </w:tc>
        <w:tc>
          <w:tcPr>
            <w:tcW w:w="3996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Nazdar Co.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4431E5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Ross Epoxy Glue</w:t>
            </w:r>
            <w:r w:rsidR="00FA1787">
              <w:t xml:space="preserve"> </w:t>
            </w:r>
            <w:r>
              <w:t>(Hardener &amp; Resin Components) (3,2)</w:t>
            </w:r>
          </w:p>
        </w:tc>
        <w:tc>
          <w:tcPr>
            <w:tcW w:w="3996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Henkel Corp.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Ross Super Glue (3,2)</w:t>
            </w:r>
          </w:p>
        </w:tc>
        <w:tc>
          <w:tcPr>
            <w:tcW w:w="3996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Henkel Corp.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Rubber Cement 4RC (2,3)</w:t>
            </w:r>
          </w:p>
        </w:tc>
        <w:tc>
          <w:tcPr>
            <w:tcW w:w="3996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Lepage's Inc.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Sanford's Rubber Cement (2)</w:t>
            </w:r>
          </w:p>
        </w:tc>
        <w:tc>
          <w:tcPr>
            <w:tcW w:w="3996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Sanford Corp.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4431E5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Scotch Brand 6065</w:t>
            </w:r>
            <w:r w:rsidR="00FA1787">
              <w:t xml:space="preserve"> </w:t>
            </w:r>
            <w:r>
              <w:t>Spray Mount Adhesive (2,3)</w:t>
            </w:r>
          </w:p>
        </w:tc>
        <w:tc>
          <w:tcPr>
            <w:tcW w:w="3996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3M – 3M Center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4431E5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Scotch Photo Mount Spray</w:t>
            </w:r>
            <w:r w:rsidR="00FA1787">
              <w:t xml:space="preserve"> </w:t>
            </w:r>
            <w:r>
              <w:t>Adhesive (2,3)</w:t>
            </w:r>
          </w:p>
        </w:tc>
        <w:tc>
          <w:tcPr>
            <w:tcW w:w="3996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3M – 3M Center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Thermogrip 6384 (3,2)</w:t>
            </w:r>
          </w:p>
        </w:tc>
        <w:tc>
          <w:tcPr>
            <w:tcW w:w="3996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Emhart Bostik Division</w:t>
            </w: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6" w:type="dxa"/>
          </w:tcPr>
          <w:p w:rsidR="00AC65EE" w:rsidRDefault="00AC65EE" w:rsidP="00250B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65EE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Tri-Tix (Rubber Cream Glue) (2,1)</w:t>
            </w:r>
          </w:p>
        </w:tc>
        <w:tc>
          <w:tcPr>
            <w:tcW w:w="3996" w:type="dxa"/>
          </w:tcPr>
          <w:p w:rsidR="00AC65EE" w:rsidRDefault="004431E5" w:rsidP="00250B93">
            <w:pPr>
              <w:widowControl w:val="0"/>
              <w:autoSpaceDE w:val="0"/>
              <w:autoSpaceDN w:val="0"/>
              <w:adjustRightInd w:val="0"/>
            </w:pPr>
            <w:r>
              <w:t>Lakeside Plastics, Inc.</w:t>
            </w:r>
          </w:p>
        </w:tc>
      </w:tr>
    </w:tbl>
    <w:p w:rsidR="00250B93" w:rsidRDefault="00250B93" w:rsidP="00250B93">
      <w:pPr>
        <w:widowControl w:val="0"/>
        <w:autoSpaceDE w:val="0"/>
        <w:autoSpaceDN w:val="0"/>
        <w:adjustRightInd w:val="0"/>
      </w:pPr>
    </w:p>
    <w:sectPr w:rsidR="00250B93" w:rsidSect="00250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B93"/>
    <w:rsid w:val="00164E7C"/>
    <w:rsid w:val="00250B93"/>
    <w:rsid w:val="004431E5"/>
    <w:rsid w:val="005C3366"/>
    <w:rsid w:val="00713AB5"/>
    <w:rsid w:val="00A31B61"/>
    <w:rsid w:val="00AC65EE"/>
    <w:rsid w:val="00CC5224"/>
    <w:rsid w:val="00F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2003-03-21T17:21:00Z</cp:lastPrinted>
  <dcterms:created xsi:type="dcterms:W3CDTF">2012-06-22T01:29:00Z</dcterms:created>
  <dcterms:modified xsi:type="dcterms:W3CDTF">2012-06-22T01:29:00Z</dcterms:modified>
</cp:coreProperties>
</file>