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8C5CA" w14:textId="77777777" w:rsidR="00965012" w:rsidRDefault="00965012" w:rsidP="00D472B5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14:paraId="40C8D2EA" w14:textId="77777777" w:rsidR="006F1ED4" w:rsidRDefault="006F1ED4" w:rsidP="003E4582">
      <w:pPr>
        <w:widowControl w:val="0"/>
        <w:autoSpaceDE w:val="0"/>
        <w:autoSpaceDN w:val="0"/>
        <w:adjustRightInd w:val="0"/>
        <w:ind w:left="1440" w:hanging="1440"/>
      </w:pPr>
      <w:r>
        <w:t>880.5</w:t>
      </w:r>
      <w:r>
        <w:tab/>
        <w:t>Scope</w:t>
      </w:r>
    </w:p>
    <w:p w14:paraId="735030A6" w14:textId="77777777" w:rsidR="00965012" w:rsidRDefault="00965012" w:rsidP="003E4582">
      <w:pPr>
        <w:widowControl w:val="0"/>
        <w:autoSpaceDE w:val="0"/>
        <w:autoSpaceDN w:val="0"/>
        <w:adjustRightInd w:val="0"/>
        <w:ind w:left="1440" w:hanging="1440"/>
      </w:pPr>
      <w:r>
        <w:t>880.10</w:t>
      </w:r>
      <w:r>
        <w:tab/>
        <w:t xml:space="preserve">Definitions </w:t>
      </w:r>
    </w:p>
    <w:p w14:paraId="666741BE" w14:textId="77777777" w:rsidR="006F1ED4" w:rsidRDefault="006F1ED4" w:rsidP="003E4582">
      <w:pPr>
        <w:widowControl w:val="0"/>
        <w:autoSpaceDE w:val="0"/>
        <w:autoSpaceDN w:val="0"/>
        <w:adjustRightInd w:val="0"/>
        <w:ind w:left="1440" w:hanging="1440"/>
      </w:pPr>
      <w:r>
        <w:t>880.15</w:t>
      </w:r>
      <w:r>
        <w:tab/>
        <w:t>Incorporated and Referenced Materials</w:t>
      </w:r>
    </w:p>
    <w:p w14:paraId="22521687" w14:textId="77777777" w:rsidR="00965012" w:rsidRDefault="00965012" w:rsidP="003E4582">
      <w:pPr>
        <w:widowControl w:val="0"/>
        <w:autoSpaceDE w:val="0"/>
        <w:autoSpaceDN w:val="0"/>
        <w:adjustRightInd w:val="0"/>
        <w:ind w:left="1440" w:hanging="1440"/>
      </w:pPr>
      <w:r>
        <w:t>880.20</w:t>
      </w:r>
      <w:r>
        <w:tab/>
        <w:t xml:space="preserve">Plan Approval </w:t>
      </w:r>
    </w:p>
    <w:p w14:paraId="4237003A" w14:textId="77777777" w:rsidR="00965012" w:rsidRDefault="00965012" w:rsidP="003E4582">
      <w:pPr>
        <w:widowControl w:val="0"/>
        <w:autoSpaceDE w:val="0"/>
        <w:autoSpaceDN w:val="0"/>
        <w:adjustRightInd w:val="0"/>
        <w:ind w:left="1440" w:hanging="1440"/>
      </w:pPr>
      <w:r>
        <w:t>880.30</w:t>
      </w:r>
      <w:r>
        <w:tab/>
        <w:t xml:space="preserve">Seals and Code Compliance Certificates </w:t>
      </w:r>
    </w:p>
    <w:p w14:paraId="531079FA" w14:textId="77777777" w:rsidR="00965012" w:rsidRDefault="00965012" w:rsidP="003E4582">
      <w:pPr>
        <w:widowControl w:val="0"/>
        <w:autoSpaceDE w:val="0"/>
        <w:autoSpaceDN w:val="0"/>
        <w:adjustRightInd w:val="0"/>
        <w:ind w:left="1440" w:hanging="1440"/>
      </w:pPr>
      <w:r>
        <w:t>880.40</w:t>
      </w:r>
      <w:r>
        <w:tab/>
        <w:t xml:space="preserve">Fees </w:t>
      </w:r>
    </w:p>
    <w:p w14:paraId="3A243B8B" w14:textId="77777777" w:rsidR="00965012" w:rsidRDefault="00965012" w:rsidP="003E4582">
      <w:pPr>
        <w:widowControl w:val="0"/>
        <w:autoSpaceDE w:val="0"/>
        <w:autoSpaceDN w:val="0"/>
        <w:adjustRightInd w:val="0"/>
        <w:ind w:left="1440" w:hanging="1440"/>
      </w:pPr>
      <w:r>
        <w:t>880.50</w:t>
      </w:r>
      <w:r>
        <w:tab/>
        <w:t xml:space="preserve">Inspections </w:t>
      </w:r>
    </w:p>
    <w:p w14:paraId="1B0D2787" w14:textId="77777777" w:rsidR="00965012" w:rsidRDefault="00965012" w:rsidP="003E4582">
      <w:pPr>
        <w:widowControl w:val="0"/>
        <w:autoSpaceDE w:val="0"/>
        <w:autoSpaceDN w:val="0"/>
        <w:adjustRightInd w:val="0"/>
        <w:ind w:left="1440" w:hanging="1440"/>
      </w:pPr>
      <w:r>
        <w:t>880.60</w:t>
      </w:r>
      <w:r>
        <w:tab/>
        <w:t xml:space="preserve">Applicable Safety Codes </w:t>
      </w:r>
      <w:r w:rsidR="006F1ED4">
        <w:t>(Repealed)</w:t>
      </w:r>
    </w:p>
    <w:p w14:paraId="62B22C53" w14:textId="77777777" w:rsidR="005C0F37" w:rsidRDefault="005C0F37" w:rsidP="003E4582">
      <w:pPr>
        <w:widowControl w:val="0"/>
        <w:autoSpaceDE w:val="0"/>
        <w:autoSpaceDN w:val="0"/>
        <w:adjustRightInd w:val="0"/>
        <w:ind w:left="1440" w:hanging="1440"/>
      </w:pPr>
      <w:r>
        <w:t>880.65</w:t>
      </w:r>
      <w:r>
        <w:tab/>
      </w:r>
      <w:r w:rsidR="00680071">
        <w:t>Approval of Inspection Agencies</w:t>
      </w:r>
    </w:p>
    <w:p w14:paraId="685B5486" w14:textId="77777777" w:rsidR="00965012" w:rsidRDefault="00965012" w:rsidP="003E4582">
      <w:pPr>
        <w:widowControl w:val="0"/>
        <w:autoSpaceDE w:val="0"/>
        <w:autoSpaceDN w:val="0"/>
        <w:adjustRightInd w:val="0"/>
        <w:ind w:left="1440" w:hanging="1440"/>
      </w:pPr>
      <w:r>
        <w:t>880.70</w:t>
      </w:r>
      <w:r>
        <w:tab/>
        <w:t xml:space="preserve">Enforcement </w:t>
      </w:r>
    </w:p>
    <w:p w14:paraId="1C5A3883" w14:textId="77777777" w:rsidR="00BE465A" w:rsidRDefault="00BE465A" w:rsidP="008D4FEB">
      <w:pPr>
        <w:widowControl w:val="0"/>
        <w:autoSpaceDE w:val="0"/>
        <w:autoSpaceDN w:val="0"/>
        <w:adjustRightInd w:val="0"/>
        <w:ind w:left="2166" w:hanging="2166"/>
      </w:pPr>
    </w:p>
    <w:p w14:paraId="12C699DC" w14:textId="62C4360B" w:rsidR="00965012" w:rsidRDefault="000319E4" w:rsidP="008D4FEB">
      <w:pPr>
        <w:widowControl w:val="0"/>
        <w:autoSpaceDE w:val="0"/>
        <w:autoSpaceDN w:val="0"/>
        <w:adjustRightInd w:val="0"/>
        <w:ind w:left="2166" w:hanging="2166"/>
      </w:pPr>
      <w:proofErr w:type="spellStart"/>
      <w:r>
        <w:t>880.</w:t>
      </w:r>
      <w:r w:rsidR="00965012">
        <w:t>APPENDIX</w:t>
      </w:r>
      <w:proofErr w:type="spellEnd"/>
      <w:r w:rsidR="00965012">
        <w:t xml:space="preserve"> A</w:t>
      </w:r>
      <w:r w:rsidR="008D4FEB">
        <w:tab/>
      </w:r>
      <w:r w:rsidR="00965012">
        <w:t xml:space="preserve">Amendments to the Adopted Codes </w:t>
      </w:r>
      <w:r w:rsidR="006F1ED4">
        <w:t>(Repealed)</w:t>
      </w:r>
    </w:p>
    <w:sectPr w:rsidR="00965012" w:rsidSect="009650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5012"/>
    <w:rsid w:val="0000107D"/>
    <w:rsid w:val="000319E4"/>
    <w:rsid w:val="002A0005"/>
    <w:rsid w:val="003E4582"/>
    <w:rsid w:val="005C0F37"/>
    <w:rsid w:val="00680071"/>
    <w:rsid w:val="006D4CEE"/>
    <w:rsid w:val="006F1ED4"/>
    <w:rsid w:val="007D3299"/>
    <w:rsid w:val="008D4FEB"/>
    <w:rsid w:val="00965012"/>
    <w:rsid w:val="00BE465A"/>
    <w:rsid w:val="00D472B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D2D0E6"/>
  <w15:docId w15:val="{B2808248-1785-4AB4-860B-AC6CE7DA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5</cp:revision>
  <dcterms:created xsi:type="dcterms:W3CDTF">2012-06-22T01:34:00Z</dcterms:created>
  <dcterms:modified xsi:type="dcterms:W3CDTF">2024-04-05T13:16:00Z</dcterms:modified>
</cp:coreProperties>
</file>