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AAD" w:rsidRDefault="008E7AAD" w:rsidP="008E7AAD">
      <w:pPr>
        <w:widowControl w:val="0"/>
        <w:autoSpaceDE w:val="0"/>
        <w:autoSpaceDN w:val="0"/>
        <w:adjustRightInd w:val="0"/>
      </w:pPr>
      <w:bookmarkStart w:id="0" w:name="_GoBack"/>
      <w:bookmarkEnd w:id="0"/>
    </w:p>
    <w:p w:rsidR="008E7AAD" w:rsidRDefault="008E7AAD" w:rsidP="008E7AAD">
      <w:pPr>
        <w:widowControl w:val="0"/>
        <w:autoSpaceDE w:val="0"/>
        <w:autoSpaceDN w:val="0"/>
        <w:adjustRightInd w:val="0"/>
      </w:pPr>
      <w:r>
        <w:rPr>
          <w:b/>
          <w:bCs/>
        </w:rPr>
        <w:t>Section 890.1910  Inspections</w:t>
      </w:r>
      <w:r>
        <w:t xml:space="preserve"> </w:t>
      </w:r>
    </w:p>
    <w:p w:rsidR="008E7AAD" w:rsidRDefault="008E7AAD" w:rsidP="008E7AAD">
      <w:pPr>
        <w:widowControl w:val="0"/>
        <w:autoSpaceDE w:val="0"/>
        <w:autoSpaceDN w:val="0"/>
        <w:adjustRightInd w:val="0"/>
      </w:pPr>
    </w:p>
    <w:p w:rsidR="008E7AAD" w:rsidRDefault="008E7AAD" w:rsidP="008E7AAD">
      <w:pPr>
        <w:widowControl w:val="0"/>
        <w:autoSpaceDE w:val="0"/>
        <w:autoSpaceDN w:val="0"/>
        <w:adjustRightInd w:val="0"/>
      </w:pPr>
      <w:r>
        <w:t xml:space="preserve">A plumbing system or any part thereof shall not be enclosed, covered up or used until the system has been inspected and approved by a plumbing inspector.  It is the responsibility of the licensed plumber or plumbing contractor on the job to arrange for inspection by the Department or a local plumbing inspector.  The plumbing inspector may require tests as listed in Section 890.1930 to determine whether or not the system as installed is in compliance with this Part. Plumbing found not to be in compliance with this Part shall not be approved.  A plumbing system not complying with the provisions of this Part shall not be used until such time as it is brought into compliance with this Part.  After the plumbing corrections have been made, the plumbing contractor shall arrange for reinspection. </w:t>
      </w:r>
    </w:p>
    <w:sectPr w:rsidR="008E7AAD" w:rsidSect="008E7A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7AAD"/>
    <w:rsid w:val="005C3366"/>
    <w:rsid w:val="008E7AAD"/>
    <w:rsid w:val="00AC1C9A"/>
    <w:rsid w:val="00CF2A8D"/>
    <w:rsid w:val="00E8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Roberts, John</cp:lastModifiedBy>
  <cp:revision>3</cp:revision>
  <dcterms:created xsi:type="dcterms:W3CDTF">2012-06-22T01:39:00Z</dcterms:created>
  <dcterms:modified xsi:type="dcterms:W3CDTF">2012-06-22T01:39:00Z</dcterms:modified>
</cp:coreProperties>
</file>