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6A" w:rsidRDefault="00F0596A" w:rsidP="00DA1E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698" w:rsidRDefault="00314698" w:rsidP="00314698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t>Section 890.APPENDIX I   Illustrations for Subpart I</w:t>
      </w:r>
      <w:r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G  </w:t>
      </w:r>
      <w:r w:rsidR="00314698">
        <w:rPr>
          <w:b/>
          <w:bCs/>
        </w:rPr>
        <w:t xml:space="preserve"> </w:t>
      </w:r>
      <w:r>
        <w:rPr>
          <w:b/>
          <w:bCs/>
        </w:rPr>
        <w:t>Underground Water Piping #3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890.1150(b)(2))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F0596A" w:rsidRDefault="00F0596A" w:rsidP="00DA1EC3">
      <w:pPr>
        <w:widowControl w:val="0"/>
        <w:autoSpaceDE w:val="0"/>
        <w:autoSpaceDN w:val="0"/>
        <w:adjustRightInd w:val="0"/>
      </w:pPr>
    </w:p>
    <w:bookmarkStart w:id="1" w:name="_MON_1110628387"/>
    <w:bookmarkEnd w:id="1"/>
    <w:p w:rsidR="00F0596A" w:rsidRDefault="00A35FCD" w:rsidP="00DA1EC3">
      <w:pPr>
        <w:widowControl w:val="0"/>
        <w:autoSpaceDE w:val="0"/>
        <w:autoSpaceDN w:val="0"/>
        <w:adjustRightInd w:val="0"/>
      </w:pPr>
      <w:r>
        <w:object w:dxaOrig="8991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92.5pt" o:ole="">
            <v:imagedata r:id="rId5" o:title=""/>
          </v:shape>
          <o:OLEObject Type="Embed" ProgID="Word.Document.8" ShapeID="_x0000_i1025" DrawAspect="Content" ObjectID="_1401820704" r:id="rId6">
            <o:FieldCodes>\s</o:FieldCodes>
          </o:OLEObject>
        </w:object>
      </w:r>
    </w:p>
    <w:sectPr w:rsidR="00F0596A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314698"/>
    <w:rsid w:val="005C3366"/>
    <w:rsid w:val="005D702B"/>
    <w:rsid w:val="00A35FCD"/>
    <w:rsid w:val="00CD5A3A"/>
    <w:rsid w:val="00D533F4"/>
    <w:rsid w:val="00DA1EC3"/>
    <w:rsid w:val="00DD4433"/>
    <w:rsid w:val="00E052FE"/>
    <w:rsid w:val="00E850BA"/>
    <w:rsid w:val="00F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2003-03-31T20:00:00Z</cp:lastPrinted>
  <dcterms:created xsi:type="dcterms:W3CDTF">2012-06-22T01:41:00Z</dcterms:created>
  <dcterms:modified xsi:type="dcterms:W3CDTF">2012-06-22T01:41:00Z</dcterms:modified>
</cp:coreProperties>
</file>