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45" w:rsidRDefault="002E0345" w:rsidP="00CD145C">
      <w:pPr>
        <w:widowControl w:val="0"/>
        <w:autoSpaceDE w:val="0"/>
        <w:autoSpaceDN w:val="0"/>
        <w:adjustRightInd w:val="0"/>
      </w:pPr>
    </w:p>
    <w:p w:rsidR="00454B23" w:rsidRDefault="00454B23" w:rsidP="00CD145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54B23" w:rsidRDefault="00633FD1" w:rsidP="006A0163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.10</w:t>
      </w:r>
      <w:r w:rsidR="00454B23">
        <w:tab/>
        <w:t xml:space="preserve">Definitions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.15</w:t>
      </w:r>
      <w:r w:rsidR="00454B23">
        <w:tab/>
        <w:t xml:space="preserve">Incorporated and Referenced Materials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.20</w:t>
      </w:r>
      <w:r w:rsidR="00454B23">
        <w:tab/>
        <w:t xml:space="preserve">General Requirements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.30</w:t>
      </w:r>
      <w:r w:rsidR="00454B23">
        <w:tab/>
        <w:t xml:space="preserve">Approved Private Sewage Disposal Systems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.40</w:t>
      </w:r>
      <w:r w:rsidR="00454B23">
        <w:tab/>
        <w:t xml:space="preserve">Septic Tanks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.50</w:t>
      </w:r>
      <w:r w:rsidR="00454B23">
        <w:tab/>
        <w:t xml:space="preserve">Distribution Boxes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.55</w:t>
      </w:r>
      <w:r w:rsidR="00454B23">
        <w:tab/>
        <w:t xml:space="preserve">Subsurface Seepage System Design Requirements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.60</w:t>
      </w:r>
      <w:r w:rsidR="00454B23">
        <w:tab/>
        <w:t xml:space="preserve">Subsurface Seepage System Construction Requirements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.70</w:t>
      </w:r>
      <w:r w:rsidR="00454B23">
        <w:tab/>
        <w:t xml:space="preserve">Buried Sand Filters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.80</w:t>
      </w:r>
      <w:r w:rsidR="00454B23">
        <w:tab/>
      </w:r>
      <w:r w:rsidR="00C45CE0">
        <w:t>Re-circulating</w:t>
      </w:r>
      <w:r w:rsidR="00454B23">
        <w:t xml:space="preserve"> Sand Filter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.90</w:t>
      </w:r>
      <w:r w:rsidR="00454B23">
        <w:tab/>
        <w:t xml:space="preserve">Waste Stabilization Ponds </w:t>
      </w:r>
    </w:p>
    <w:p w:rsidR="00CD145C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CD145C">
        <w:t>.95</w:t>
      </w:r>
      <w:r w:rsidR="00CD145C">
        <w:tab/>
        <w:t>Illinois Raised Filter Bed</w:t>
      </w:r>
    </w:p>
    <w:p w:rsidR="00CD145C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CD145C">
        <w:t>.96</w:t>
      </w:r>
      <w:r w:rsidR="00CD145C">
        <w:tab/>
        <w:t>Peat Filter Systems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.100</w:t>
      </w:r>
      <w:r w:rsidR="00454B23">
        <w:tab/>
        <w:t xml:space="preserve">Aerobic Treatment Plants </w:t>
      </w:r>
      <w:r w:rsidR="00C45CE0">
        <w:t>and NSF International/ANSI Standard 40 Wastewater Treatment Systems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.110</w:t>
      </w:r>
      <w:r w:rsidR="00454B23">
        <w:tab/>
        <w:t xml:space="preserve">Effluent Discharges </w:t>
      </w:r>
    </w:p>
    <w:p w:rsidR="00C45CE0" w:rsidRDefault="00C45CE0" w:rsidP="00CD145C">
      <w:pPr>
        <w:widowControl w:val="0"/>
        <w:autoSpaceDE w:val="0"/>
        <w:autoSpaceDN w:val="0"/>
        <w:adjustRightInd w:val="0"/>
        <w:ind w:left="1440" w:hanging="1440"/>
      </w:pPr>
      <w:r>
        <w:t>905.115</w:t>
      </w:r>
      <w:r>
        <w:tab/>
        <w:t>NPDES Permit Compliance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.120</w:t>
      </w:r>
      <w:r w:rsidR="00454B23">
        <w:tab/>
        <w:t xml:space="preserve">Disinfection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.125</w:t>
      </w:r>
      <w:r w:rsidR="00454B23">
        <w:tab/>
        <w:t>Pumps, Pumping/Dosing Chambers</w:t>
      </w:r>
      <w:r w:rsidR="00A00704">
        <w:t>,</w:t>
      </w:r>
      <w:r w:rsidR="00454B23">
        <w:t xml:space="preserve"> and Ancillary Equipment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.130</w:t>
      </w:r>
      <w:r w:rsidR="00454B23">
        <w:tab/>
        <w:t xml:space="preserve">Human Waste Disposal </w:t>
      </w:r>
    </w:p>
    <w:p w:rsidR="00C45CE0" w:rsidRDefault="00C45CE0" w:rsidP="00CD145C">
      <w:pPr>
        <w:widowControl w:val="0"/>
        <w:autoSpaceDE w:val="0"/>
        <w:autoSpaceDN w:val="0"/>
        <w:adjustRightInd w:val="0"/>
        <w:ind w:left="1440" w:hanging="1440"/>
      </w:pPr>
      <w:r>
        <w:t>905.135</w:t>
      </w:r>
      <w:r>
        <w:tab/>
        <w:t>Portable Sanitation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.140</w:t>
      </w:r>
      <w:r w:rsidR="00454B23">
        <w:tab/>
        <w:t xml:space="preserve">Holding Tanks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.150</w:t>
      </w:r>
      <w:r w:rsidR="00454B23">
        <w:tab/>
        <w:t xml:space="preserve">Sanitary Dump Stations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.160</w:t>
      </w:r>
      <w:r w:rsidR="00454B23">
        <w:tab/>
        <w:t xml:space="preserve">Swimming Pool Wastewater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.170</w:t>
      </w:r>
      <w:r w:rsidR="00454B23">
        <w:tab/>
        <w:t xml:space="preserve">Servicing, Cleaning, Transporting and Disposing of Wastes from Private Sewage Disposal Systems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.180</w:t>
      </w:r>
      <w:r w:rsidR="00454B23">
        <w:tab/>
        <w:t xml:space="preserve">Examinations for Licensure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.190</w:t>
      </w:r>
      <w:r w:rsidR="00454B23">
        <w:tab/>
        <w:t xml:space="preserve">Installation Approval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.200</w:t>
      </w:r>
      <w:r w:rsidR="00454B23">
        <w:tab/>
        <w:t xml:space="preserve">Licenses and Fees </w:t>
      </w:r>
    </w:p>
    <w:p w:rsidR="00CD145C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CD145C">
        <w:t>.205</w:t>
      </w:r>
      <w:r w:rsidR="00CD145C">
        <w:tab/>
        <w:t>Civil Penalties and</w:t>
      </w:r>
      <w:r w:rsidR="006A0163">
        <w:t xml:space="preserve"> Time Allowances for Corrective Action</w:t>
      </w:r>
      <w:r w:rsidR="00CD145C">
        <w:t xml:space="preserve">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1440"/>
      </w:pPr>
      <w:r>
        <w:t>905</w:t>
      </w:r>
      <w:r w:rsidR="00454B23">
        <w:t>.210</w:t>
      </w:r>
      <w:r w:rsidR="00454B23">
        <w:tab/>
        <w:t xml:space="preserve">Notification of Disposal Site (Repealed) </w:t>
      </w:r>
    </w:p>
    <w:p w:rsidR="004E752A" w:rsidRDefault="004E752A" w:rsidP="001200F0">
      <w:pPr>
        <w:widowControl w:val="0"/>
        <w:autoSpaceDE w:val="0"/>
        <w:autoSpaceDN w:val="0"/>
        <w:adjustRightInd w:val="0"/>
        <w:ind w:left="2907" w:hanging="2907"/>
      </w:pPr>
    </w:p>
    <w:p w:rsidR="00454B23" w:rsidRDefault="00633FD1" w:rsidP="001200F0">
      <w:pPr>
        <w:widowControl w:val="0"/>
        <w:autoSpaceDE w:val="0"/>
        <w:autoSpaceDN w:val="0"/>
        <w:adjustRightInd w:val="0"/>
        <w:ind w:left="2907" w:hanging="2907"/>
      </w:pPr>
      <w:bookmarkStart w:id="0" w:name="_GoBack"/>
      <w:bookmarkEnd w:id="0"/>
      <w:r>
        <w:t>905</w:t>
      </w:r>
      <w:r w:rsidR="001200F0">
        <w:t>.APPENDIX A</w:t>
      </w:r>
      <w:r w:rsidR="001200F0">
        <w:tab/>
      </w:r>
      <w:r w:rsidR="00454B23">
        <w:t xml:space="preserve">Illustrations and Exhibits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3600" w:hanging="2880"/>
      </w:pPr>
      <w:r>
        <w:t>905</w:t>
      </w:r>
      <w:r w:rsidR="001200F0">
        <w:t>.ILLUSTRATION A</w:t>
      </w:r>
      <w:r w:rsidR="001200F0">
        <w:tab/>
      </w:r>
      <w:r w:rsidR="00454B23">
        <w:t xml:space="preserve">Quantity of Sewage Flows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3600" w:hanging="2880"/>
      </w:pPr>
      <w:r>
        <w:t>905</w:t>
      </w:r>
      <w:r w:rsidR="001200F0">
        <w:t>.ILLUSTRATION B</w:t>
      </w:r>
      <w:r w:rsidR="001200F0">
        <w:tab/>
      </w:r>
      <w:r w:rsidR="00454B23">
        <w:t xml:space="preserve">Approved Plastic Pipe Materials (Repealed)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3600" w:hanging="2880"/>
      </w:pPr>
      <w:r>
        <w:t>905</w:t>
      </w:r>
      <w:r w:rsidR="001200F0">
        <w:t>.</w:t>
      </w:r>
      <w:r w:rsidR="00454B23">
        <w:t>ILLUSTRATION C</w:t>
      </w:r>
      <w:r w:rsidR="00454B23">
        <w:tab/>
        <w:t xml:space="preserve">List of Approved Plastic Pipe for Private Sewage Disposal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3600" w:hanging="2880"/>
      </w:pPr>
      <w:r>
        <w:t>905</w:t>
      </w:r>
      <w:r w:rsidR="001200F0">
        <w:t>.</w:t>
      </w:r>
      <w:r w:rsidR="00454B23">
        <w:t>ILLUSTRATION D</w:t>
      </w:r>
      <w:r w:rsidR="00454B23">
        <w:tab/>
        <w:t xml:space="preserve">Location of Components of Private Sewage Disposal Systems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3600" w:hanging="2880"/>
      </w:pPr>
      <w:r>
        <w:t>905</w:t>
      </w:r>
      <w:r w:rsidR="001200F0">
        <w:t>.ILLUSTRATION E</w:t>
      </w:r>
      <w:r w:rsidR="001200F0">
        <w:tab/>
      </w:r>
      <w:r w:rsidR="00454B23">
        <w:t xml:space="preserve">Septic Tanks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A</w:t>
      </w:r>
      <w:r w:rsidR="001200F0">
        <w:tab/>
      </w:r>
      <w:r w:rsidR="00454B23">
        <w:t xml:space="preserve">Septic Tank with Slip-In Baffles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B</w:t>
      </w:r>
      <w:r w:rsidR="001200F0">
        <w:tab/>
      </w:r>
      <w:r w:rsidR="00454B23">
        <w:t xml:space="preserve">Septic Tank with T-Baffles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C</w:t>
      </w:r>
      <w:r w:rsidR="001200F0">
        <w:tab/>
      </w:r>
      <w:r w:rsidR="00454B23">
        <w:t xml:space="preserve">Typical Gas Deflection Devices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3598" w:hanging="2850"/>
      </w:pPr>
      <w:r>
        <w:t>905</w:t>
      </w:r>
      <w:r w:rsidR="001200F0">
        <w:t>.</w:t>
      </w:r>
      <w:r w:rsidR="00454B23">
        <w:t>ILLUSTRATION F</w:t>
      </w:r>
      <w:r w:rsidR="00454B23">
        <w:tab/>
      </w:r>
      <w:r w:rsidR="00454B23">
        <w:tab/>
        <w:t xml:space="preserve">Minimum Volumes for Septic Tanks Serving Residential </w:t>
      </w:r>
      <w:r w:rsidR="00454B23">
        <w:lastRenderedPageBreak/>
        <w:t xml:space="preserve">Units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692"/>
      </w:pPr>
      <w:r>
        <w:t>905</w:t>
      </w:r>
      <w:r w:rsidR="001200F0">
        <w:t>.ILLUSTRATION G</w:t>
      </w:r>
      <w:r w:rsidR="001200F0">
        <w:tab/>
      </w:r>
      <w:r w:rsidR="00454B23">
        <w:t xml:space="preserve">Instructions for Conducting Percolation Tests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692"/>
      </w:pPr>
      <w:r>
        <w:t>905</w:t>
      </w:r>
      <w:r w:rsidR="001200F0">
        <w:t>.ILLUSTRATION H</w:t>
      </w:r>
      <w:r w:rsidR="001200F0">
        <w:tab/>
      </w:r>
      <w:r w:rsidR="00454B23">
        <w:t xml:space="preserve">Subsurface Seepage System Size Determination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A</w:t>
      </w:r>
      <w:r w:rsidR="001200F0">
        <w:tab/>
      </w:r>
      <w:r w:rsidR="00454B23">
        <w:t xml:space="preserve">Gravel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B</w:t>
      </w:r>
      <w:r w:rsidR="001200F0">
        <w:tab/>
      </w:r>
      <w:r w:rsidR="00454B23">
        <w:t xml:space="preserve">Gravelless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3591" w:hanging="2871"/>
      </w:pPr>
      <w:r>
        <w:t>905</w:t>
      </w:r>
      <w:r w:rsidR="001200F0">
        <w:t>.ILLUSTRATION I</w:t>
      </w:r>
      <w:r w:rsidR="001200F0">
        <w:tab/>
        <w:t>S</w:t>
      </w:r>
      <w:r w:rsidR="00454B23">
        <w:t xml:space="preserve">eepage Field Construction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A</w:t>
      </w:r>
      <w:r w:rsidR="001200F0">
        <w:tab/>
      </w:r>
      <w:r w:rsidR="00454B23">
        <w:t xml:space="preserve">Gravel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B</w:t>
      </w:r>
      <w:r w:rsidR="001200F0">
        <w:tab/>
      </w:r>
      <w:r w:rsidR="00454B23">
        <w:t xml:space="preserve">Size and Spacing – Gravel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C</w:t>
      </w:r>
      <w:r w:rsidR="001200F0">
        <w:tab/>
      </w:r>
      <w:r w:rsidR="00454B23">
        <w:t xml:space="preserve">Gravelless </w:t>
      </w:r>
      <w:r w:rsidR="001A5606">
        <w:t xml:space="preserve">and Chamber </w:t>
      </w:r>
      <w:r w:rsidR="00454B23">
        <w:t xml:space="preserve">System </w:t>
      </w:r>
    </w:p>
    <w:p w:rsidR="005E7318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D</w:t>
      </w:r>
      <w:r w:rsidR="001200F0">
        <w:tab/>
      </w:r>
      <w:r w:rsidR="00454B23">
        <w:t xml:space="preserve">Spacing – Gravelless </w:t>
      </w:r>
      <w:r w:rsidR="001A5606">
        <w:t xml:space="preserve">and Chamber Systems </w:t>
      </w:r>
    </w:p>
    <w:p w:rsidR="001A5606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E</w:t>
      </w:r>
      <w:r w:rsidR="001200F0">
        <w:tab/>
      </w:r>
      <w:r w:rsidR="001A5606">
        <w:t>Chamber Sizing Requirements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720"/>
      </w:pPr>
      <w:r>
        <w:t>905</w:t>
      </w:r>
      <w:r w:rsidR="001200F0">
        <w:t>.ILLUSTRATION J</w:t>
      </w:r>
      <w:r w:rsidR="001200F0">
        <w:tab/>
      </w:r>
      <w:r w:rsidR="00454B23">
        <w:t xml:space="preserve">Septic Tank Subsurface Seepage Field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A</w:t>
      </w:r>
      <w:r w:rsidR="001200F0">
        <w:tab/>
      </w:r>
      <w:r w:rsidR="00454B23">
        <w:t>Plan View – Gravel System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B</w:t>
      </w:r>
      <w:r w:rsidR="001200F0">
        <w:tab/>
      </w:r>
      <w:r w:rsidR="00454B23">
        <w:t xml:space="preserve">Section View – Gravel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C</w:t>
      </w:r>
      <w:r w:rsidR="001200F0">
        <w:tab/>
      </w:r>
      <w:r w:rsidR="00454B23">
        <w:t xml:space="preserve">Plan View – Gravelless </w:t>
      </w:r>
      <w:r w:rsidR="001A5606">
        <w:t xml:space="preserve">and Chamber </w:t>
      </w:r>
      <w:r w:rsidR="00454B23">
        <w:t xml:space="preserve">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D</w:t>
      </w:r>
      <w:r w:rsidR="001200F0">
        <w:tab/>
      </w:r>
      <w:r w:rsidR="00454B23">
        <w:t xml:space="preserve">Section View – Gravelless </w:t>
      </w:r>
      <w:r w:rsidR="005E7318">
        <w:t xml:space="preserve">and </w:t>
      </w:r>
      <w:r w:rsidR="00C5296C">
        <w:t>C</w:t>
      </w:r>
      <w:r w:rsidR="005E7318">
        <w:t xml:space="preserve">hamber </w:t>
      </w:r>
      <w:r w:rsidR="00454B23">
        <w:t xml:space="preserve">System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720"/>
      </w:pPr>
      <w:r>
        <w:t>905</w:t>
      </w:r>
      <w:r w:rsidR="001200F0">
        <w:t>.ILLUSTRATION K</w:t>
      </w:r>
      <w:r w:rsidR="001200F0">
        <w:tab/>
      </w:r>
      <w:r w:rsidR="00454B23">
        <w:t xml:space="preserve">Serial Distribution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</w:t>
      </w:r>
      <w:r w:rsidR="00454B23">
        <w:t xml:space="preserve">EXHIBIT </w:t>
      </w:r>
      <w:r w:rsidR="001200F0">
        <w:t>A</w:t>
      </w:r>
      <w:r w:rsidR="001200F0">
        <w:tab/>
      </w:r>
      <w:r w:rsidR="00454B23">
        <w:t xml:space="preserve">Plan View #1 – Gravel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B</w:t>
      </w:r>
      <w:r w:rsidR="001200F0">
        <w:tab/>
      </w:r>
      <w:r w:rsidR="00454B23">
        <w:t xml:space="preserve">Section View #1 – Gravel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C</w:t>
      </w:r>
      <w:r w:rsidR="001200F0">
        <w:tab/>
      </w:r>
      <w:r w:rsidR="00454B23">
        <w:t xml:space="preserve">Plan View #2 – Gravel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D</w:t>
      </w:r>
      <w:r w:rsidR="001200F0">
        <w:tab/>
      </w:r>
      <w:r w:rsidR="00454B23">
        <w:t xml:space="preserve">Section View #2 – Gravel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E</w:t>
      </w:r>
      <w:r w:rsidR="001200F0">
        <w:tab/>
      </w:r>
      <w:r w:rsidR="00454B23">
        <w:t xml:space="preserve">Plan View #1 – Gravelless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F</w:t>
      </w:r>
      <w:r w:rsidR="001200F0">
        <w:tab/>
      </w:r>
      <w:r w:rsidR="00454B23">
        <w:t xml:space="preserve">Section View #1 – Gravelless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</w:t>
      </w:r>
      <w:r w:rsidR="00454B23">
        <w:t>E</w:t>
      </w:r>
      <w:r w:rsidR="001200F0">
        <w:t>XHIBIT G</w:t>
      </w:r>
      <w:r w:rsidR="001200F0">
        <w:tab/>
      </w:r>
      <w:r w:rsidR="00454B23">
        <w:t xml:space="preserve">Plan View #2 – Gravelless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H</w:t>
      </w:r>
      <w:r w:rsidR="001200F0">
        <w:tab/>
      </w:r>
      <w:r w:rsidR="00454B23">
        <w:t xml:space="preserve">Section View #2 – Gravelless System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720"/>
      </w:pPr>
      <w:r>
        <w:t>905</w:t>
      </w:r>
      <w:r w:rsidR="001200F0">
        <w:t>.ILLUSTRATION L</w:t>
      </w:r>
      <w:r w:rsidR="001200F0">
        <w:tab/>
      </w:r>
      <w:r w:rsidR="00454B23">
        <w:t xml:space="preserve">Seepage Bed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A</w:t>
      </w:r>
      <w:r w:rsidR="001200F0">
        <w:tab/>
      </w:r>
      <w:r w:rsidR="00454B23">
        <w:t xml:space="preserve">Plan View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B</w:t>
      </w:r>
      <w:r w:rsidR="001200F0">
        <w:tab/>
      </w:r>
      <w:r w:rsidR="00454B23">
        <w:t xml:space="preserve">Side View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C</w:t>
      </w:r>
      <w:r w:rsidR="001200F0">
        <w:tab/>
      </w:r>
      <w:r w:rsidR="00454B23">
        <w:t xml:space="preserve">End View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720"/>
      </w:pPr>
      <w:r>
        <w:t>905</w:t>
      </w:r>
      <w:r w:rsidR="001200F0">
        <w:t>.ILLUSTRATION M</w:t>
      </w:r>
      <w:r w:rsidR="001200F0">
        <w:tab/>
      </w:r>
      <w:r w:rsidR="00454B23">
        <w:t xml:space="preserve">Soil Suitability for On-Site Sewage Design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907"/>
      </w:pPr>
      <w:r>
        <w:t>905</w:t>
      </w:r>
      <w:r w:rsidR="001200F0">
        <w:t>.</w:t>
      </w:r>
      <w:r w:rsidR="00454B23">
        <w:t>EXHIBIT A</w:t>
      </w:r>
      <w:r w:rsidR="00454B23">
        <w:tab/>
        <w:t xml:space="preserve">Loading Rates in Square Feet Per Bedroom and Gallons/Square Feet/Day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907"/>
      </w:pPr>
      <w:r>
        <w:t>905</w:t>
      </w:r>
      <w:r w:rsidR="001200F0">
        <w:t>.</w:t>
      </w:r>
      <w:r w:rsidR="00454B23">
        <w:t>EXHIBIT B</w:t>
      </w:r>
      <w:r w:rsidR="00454B23">
        <w:tab/>
        <w:t xml:space="preserve">Key for Determining Sewage Loading Rates (Gallons/Square </w:t>
      </w:r>
      <w:r w:rsidR="00C45CE0">
        <w:t>Foot</w:t>
      </w:r>
      <w:r w:rsidR="00454B23">
        <w:t xml:space="preserve">/Day)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720"/>
      </w:pPr>
      <w:r>
        <w:t>905</w:t>
      </w:r>
      <w:r w:rsidR="001200F0">
        <w:t>.ILLUSTRATION N</w:t>
      </w:r>
      <w:r w:rsidR="001200F0">
        <w:tab/>
      </w:r>
      <w:r w:rsidR="00454B23">
        <w:t xml:space="preserve">Buried Sand Filter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A</w:t>
      </w:r>
      <w:r w:rsidR="001200F0">
        <w:tab/>
      </w:r>
      <w:r w:rsidR="00454B23">
        <w:t xml:space="preserve">Plan View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B</w:t>
      </w:r>
      <w:r w:rsidR="001200F0">
        <w:tab/>
      </w:r>
      <w:r w:rsidR="00454B23">
        <w:t xml:space="preserve">Section View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C</w:t>
      </w:r>
      <w:r w:rsidR="001200F0">
        <w:tab/>
      </w:r>
      <w:r w:rsidR="00454B23">
        <w:t xml:space="preserve">End View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720"/>
      </w:pPr>
      <w:r>
        <w:t>905</w:t>
      </w:r>
      <w:r w:rsidR="001200F0">
        <w:t>.</w:t>
      </w:r>
      <w:r w:rsidR="00454B23">
        <w:t>ILLU</w:t>
      </w:r>
      <w:r w:rsidR="001200F0">
        <w:t>STRATION O</w:t>
      </w:r>
      <w:r w:rsidR="001200F0">
        <w:tab/>
      </w:r>
      <w:r w:rsidR="00454B23">
        <w:t xml:space="preserve">Recirculating Sand Filter System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A</w:t>
      </w:r>
      <w:r w:rsidR="001200F0">
        <w:tab/>
      </w:r>
      <w:r w:rsidR="00454B23">
        <w:t xml:space="preserve">System Diagram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B</w:t>
      </w:r>
      <w:r w:rsidR="001200F0">
        <w:tab/>
      </w:r>
      <w:r w:rsidR="00454B23">
        <w:t xml:space="preserve">Flow Splitter Detail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720"/>
      </w:pPr>
      <w:r>
        <w:t>905</w:t>
      </w:r>
      <w:r w:rsidR="001200F0">
        <w:t>.ILLUSTRATION P</w:t>
      </w:r>
      <w:r w:rsidR="001200F0">
        <w:tab/>
      </w:r>
      <w:r w:rsidR="00454B23">
        <w:t xml:space="preserve">Recirculating Sand Filter Sizing Chart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720"/>
      </w:pPr>
      <w:r>
        <w:t>905</w:t>
      </w:r>
      <w:r w:rsidR="001200F0">
        <w:t>.ILLUSTRATION Q</w:t>
      </w:r>
      <w:r w:rsidR="001200F0">
        <w:tab/>
      </w:r>
      <w:r w:rsidR="00454B23">
        <w:t xml:space="preserve">Recirculating Tank Pump Control </w:t>
      </w:r>
    </w:p>
    <w:p w:rsidR="00454B23" w:rsidRDefault="00633FD1" w:rsidP="00CD145C">
      <w:pPr>
        <w:widowControl w:val="0"/>
        <w:autoSpaceDE w:val="0"/>
        <w:autoSpaceDN w:val="0"/>
        <w:adjustRightInd w:val="0"/>
        <w:ind w:left="1440" w:hanging="720"/>
      </w:pPr>
      <w:r>
        <w:t>905</w:t>
      </w:r>
      <w:r w:rsidR="001200F0">
        <w:t>.ILLUSTRATION R</w:t>
      </w:r>
      <w:r w:rsidR="001200F0">
        <w:tab/>
      </w:r>
      <w:r w:rsidR="00454B23">
        <w:t xml:space="preserve">Waste Stabilization Pond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</w:t>
      </w:r>
      <w:r w:rsidR="00454B23">
        <w:t>EXH</w:t>
      </w:r>
      <w:r w:rsidR="001200F0">
        <w:t>IBIT A</w:t>
      </w:r>
      <w:r w:rsidR="001200F0">
        <w:tab/>
      </w:r>
      <w:r w:rsidR="00454B23">
        <w:t xml:space="preserve">Plan View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t>905</w:t>
      </w:r>
      <w:r w:rsidR="001200F0">
        <w:t>.EXHIBIT B</w:t>
      </w:r>
      <w:r w:rsidR="001200F0">
        <w:tab/>
      </w:r>
      <w:r w:rsidR="00454B23">
        <w:t xml:space="preserve">Section View </w:t>
      </w:r>
    </w:p>
    <w:p w:rsidR="00454B23" w:rsidRDefault="00633FD1" w:rsidP="001200F0">
      <w:pPr>
        <w:widowControl w:val="0"/>
        <w:autoSpaceDE w:val="0"/>
        <w:autoSpaceDN w:val="0"/>
        <w:adjustRightInd w:val="0"/>
        <w:ind w:left="4332" w:hanging="2892"/>
      </w:pPr>
      <w:r>
        <w:lastRenderedPageBreak/>
        <w:t>905</w:t>
      </w:r>
      <w:r w:rsidR="001200F0">
        <w:t>.EXHIBIT C</w:t>
      </w:r>
      <w:r w:rsidR="001200F0">
        <w:tab/>
      </w:r>
      <w:r w:rsidR="00454B23">
        <w:t xml:space="preserve">Waste Stabilization Pond Surface Area in Square Feet </w:t>
      </w:r>
    </w:p>
    <w:p w:rsidR="00454B23" w:rsidRDefault="00E619B4" w:rsidP="00CD145C">
      <w:pPr>
        <w:widowControl w:val="0"/>
        <w:autoSpaceDE w:val="0"/>
        <w:autoSpaceDN w:val="0"/>
        <w:adjustRightInd w:val="0"/>
        <w:ind w:left="1440" w:hanging="720"/>
      </w:pPr>
      <w:r>
        <w:t>905.</w:t>
      </w:r>
      <w:r w:rsidR="001200F0">
        <w:t>ILLUSTRATION S</w:t>
      </w:r>
      <w:r w:rsidR="001200F0">
        <w:tab/>
      </w:r>
      <w:r w:rsidR="00454B23">
        <w:t xml:space="preserve">Chlorine Contact Tank </w:t>
      </w:r>
    </w:p>
    <w:p w:rsidR="00454B23" w:rsidRDefault="00E619B4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A</w:t>
      </w:r>
      <w:r w:rsidR="001200F0">
        <w:tab/>
      </w:r>
      <w:r w:rsidR="00454B23">
        <w:t xml:space="preserve">Minimum Required Chlorine Contact Tank Volume </w:t>
      </w:r>
    </w:p>
    <w:p w:rsidR="00454B23" w:rsidRDefault="00E619B4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B</w:t>
      </w:r>
      <w:r w:rsidR="001200F0">
        <w:tab/>
      </w:r>
      <w:r w:rsidR="00454B23">
        <w:t xml:space="preserve">Chlorine Feeder, Contact Tank, and Sampling Port </w:t>
      </w:r>
    </w:p>
    <w:p w:rsidR="00454B23" w:rsidRDefault="002E3C7A" w:rsidP="00CD145C">
      <w:pPr>
        <w:widowControl w:val="0"/>
        <w:autoSpaceDE w:val="0"/>
        <w:autoSpaceDN w:val="0"/>
        <w:adjustRightInd w:val="0"/>
        <w:ind w:left="1440" w:hanging="720"/>
      </w:pPr>
      <w:r>
        <w:t>905.</w:t>
      </w:r>
      <w:r w:rsidR="00454B23">
        <w:t>ILLUSTRATION T</w:t>
      </w:r>
      <w:r w:rsidR="00454B23">
        <w:tab/>
      </w:r>
      <w:r w:rsidR="00454B23">
        <w:tab/>
        <w:t xml:space="preserve">Sanitary and Concrete Vault Privy </w:t>
      </w:r>
    </w:p>
    <w:p w:rsidR="00454B23" w:rsidRDefault="002E3C7A" w:rsidP="00CD145C">
      <w:pPr>
        <w:widowControl w:val="0"/>
        <w:autoSpaceDE w:val="0"/>
        <w:autoSpaceDN w:val="0"/>
        <w:adjustRightInd w:val="0"/>
        <w:ind w:left="1440" w:hanging="720"/>
      </w:pPr>
      <w:r>
        <w:t>905.</w:t>
      </w:r>
      <w:r w:rsidR="00454B23">
        <w:t>ILLUSTRATION U</w:t>
      </w:r>
      <w:r w:rsidR="00454B23">
        <w:tab/>
      </w:r>
      <w:r w:rsidR="00454B23">
        <w:tab/>
        <w:t xml:space="preserve">Septic Privy Distribution System </w:t>
      </w:r>
    </w:p>
    <w:p w:rsidR="00454B23" w:rsidRDefault="002E3C7A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A</w:t>
      </w:r>
      <w:r w:rsidR="001200F0">
        <w:tab/>
      </w:r>
      <w:r w:rsidR="00454B23">
        <w:t xml:space="preserve">Plan View </w:t>
      </w:r>
    </w:p>
    <w:p w:rsidR="00454B23" w:rsidRDefault="002E3C7A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B</w:t>
      </w:r>
      <w:r w:rsidR="001200F0">
        <w:tab/>
      </w:r>
      <w:r w:rsidR="00454B23">
        <w:t xml:space="preserve">Section View </w:t>
      </w:r>
    </w:p>
    <w:p w:rsidR="00454B23" w:rsidRDefault="002E3C7A" w:rsidP="00CD145C">
      <w:pPr>
        <w:widowControl w:val="0"/>
        <w:autoSpaceDE w:val="0"/>
        <w:autoSpaceDN w:val="0"/>
        <w:adjustRightInd w:val="0"/>
        <w:ind w:left="1440" w:hanging="720"/>
      </w:pPr>
      <w:r>
        <w:t>905.</w:t>
      </w:r>
      <w:r w:rsidR="00454B23">
        <w:t>ILLUSTRATION V</w:t>
      </w:r>
      <w:r w:rsidR="00454B23">
        <w:tab/>
      </w:r>
      <w:r w:rsidR="00454B23">
        <w:tab/>
        <w:t xml:space="preserve">Sanitary Dump Station </w:t>
      </w:r>
    </w:p>
    <w:p w:rsidR="00454B23" w:rsidRDefault="002E3C7A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A</w:t>
      </w:r>
      <w:r w:rsidR="001200F0">
        <w:tab/>
      </w:r>
      <w:r w:rsidR="00454B23">
        <w:t xml:space="preserve">Section View #1 </w:t>
      </w:r>
    </w:p>
    <w:p w:rsidR="00454B23" w:rsidRDefault="002E3C7A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B</w:t>
      </w:r>
      <w:r w:rsidR="001200F0">
        <w:tab/>
      </w:r>
      <w:r w:rsidR="00454B23">
        <w:t xml:space="preserve">Plan View </w:t>
      </w:r>
    </w:p>
    <w:p w:rsidR="00454B23" w:rsidRDefault="002E3C7A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454B23">
        <w:t xml:space="preserve">EXHIBIT </w:t>
      </w:r>
      <w:r w:rsidR="001200F0">
        <w:t>C</w:t>
      </w:r>
      <w:r w:rsidR="001200F0">
        <w:tab/>
      </w:r>
      <w:r w:rsidR="00454B23">
        <w:t xml:space="preserve">Section View #2 </w:t>
      </w:r>
    </w:p>
    <w:p w:rsidR="00454B23" w:rsidRDefault="002E3C7A" w:rsidP="00CD145C">
      <w:pPr>
        <w:widowControl w:val="0"/>
        <w:autoSpaceDE w:val="0"/>
        <w:autoSpaceDN w:val="0"/>
        <w:adjustRightInd w:val="0"/>
        <w:ind w:left="1440" w:hanging="720"/>
      </w:pPr>
      <w:r>
        <w:t>905.</w:t>
      </w:r>
      <w:r w:rsidR="00454B23">
        <w:t>ILLUSTRATION W</w:t>
      </w:r>
      <w:r w:rsidR="00454B23">
        <w:tab/>
      </w:r>
      <w:r w:rsidR="00454B23">
        <w:tab/>
        <w:t xml:space="preserve">Swimming Pool Backwash Water Holding Tank </w:t>
      </w:r>
    </w:p>
    <w:p w:rsidR="00454B23" w:rsidRDefault="002E3C7A" w:rsidP="00CD145C">
      <w:pPr>
        <w:widowControl w:val="0"/>
        <w:autoSpaceDE w:val="0"/>
        <w:autoSpaceDN w:val="0"/>
        <w:adjustRightInd w:val="0"/>
        <w:ind w:left="1440" w:hanging="720"/>
      </w:pPr>
      <w:r>
        <w:t>905.</w:t>
      </w:r>
      <w:r w:rsidR="00454B23">
        <w:t>ILLUSTRATION X</w:t>
      </w:r>
      <w:r w:rsidR="00454B23">
        <w:tab/>
      </w:r>
      <w:r w:rsidR="00454B23">
        <w:tab/>
      </w:r>
      <w:r w:rsidR="006A0163">
        <w:t xml:space="preserve">Illinois Raised Filter Bed </w:t>
      </w:r>
    </w:p>
    <w:p w:rsidR="006A0163" w:rsidRDefault="002E3C7A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A</w:t>
      </w:r>
      <w:r w:rsidR="001200F0">
        <w:tab/>
      </w:r>
      <w:r w:rsidR="006A0163">
        <w:t>Sizing Requir</w:t>
      </w:r>
      <w:r w:rsidR="00776697">
        <w:t>e</w:t>
      </w:r>
      <w:r w:rsidR="006A0163">
        <w:t>ments</w:t>
      </w:r>
    </w:p>
    <w:p w:rsidR="006A0163" w:rsidRDefault="002E3C7A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B</w:t>
      </w:r>
      <w:r w:rsidR="001200F0">
        <w:tab/>
      </w:r>
      <w:r w:rsidR="006A0163">
        <w:t xml:space="preserve">Batch Treatment </w:t>
      </w:r>
      <w:r w:rsidR="00A00704">
        <w:t>Aeration</w:t>
      </w:r>
      <w:r w:rsidR="006A0163">
        <w:t xml:space="preserve"> Tank Design Requirements</w:t>
      </w:r>
    </w:p>
    <w:p w:rsidR="006A0163" w:rsidRDefault="002E3C7A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C</w:t>
      </w:r>
      <w:r w:rsidR="001200F0">
        <w:tab/>
      </w:r>
      <w:r w:rsidR="006A0163">
        <w:t>Filter Bed Cross Section (Side View)</w:t>
      </w:r>
    </w:p>
    <w:p w:rsidR="006A0163" w:rsidRDefault="002E3C7A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D</w:t>
      </w:r>
      <w:r w:rsidR="001200F0">
        <w:tab/>
      </w:r>
      <w:r w:rsidR="006A0163">
        <w:t>Filter Bed Cross Section (End View)</w:t>
      </w:r>
    </w:p>
    <w:p w:rsidR="00D54C13" w:rsidRDefault="002E3C7A" w:rsidP="001200F0">
      <w:pPr>
        <w:widowControl w:val="0"/>
        <w:autoSpaceDE w:val="0"/>
        <w:autoSpaceDN w:val="0"/>
        <w:adjustRightInd w:val="0"/>
        <w:ind w:left="4332" w:hanging="2892"/>
      </w:pPr>
      <w:r>
        <w:t>905.</w:t>
      </w:r>
      <w:r w:rsidR="001200F0">
        <w:t>EXHIBIT E</w:t>
      </w:r>
      <w:r w:rsidR="001200F0">
        <w:tab/>
      </w:r>
      <w:r w:rsidR="00D54C13">
        <w:t>Sizing Requirements Using Soils Investigation Information</w:t>
      </w:r>
    </w:p>
    <w:p w:rsidR="00454B23" w:rsidRDefault="00A00704" w:rsidP="001200F0">
      <w:pPr>
        <w:widowControl w:val="0"/>
        <w:autoSpaceDE w:val="0"/>
        <w:autoSpaceDN w:val="0"/>
        <w:adjustRightInd w:val="0"/>
        <w:ind w:left="2850" w:hanging="2850"/>
      </w:pPr>
      <w:r>
        <w:t>905.</w:t>
      </w:r>
      <w:r w:rsidR="001200F0">
        <w:t>APPENDIX B</w:t>
      </w:r>
      <w:r w:rsidR="001200F0">
        <w:tab/>
      </w:r>
      <w:r w:rsidR="00C45CE0">
        <w:t>Contact Information for the Central and Regional Offices</w:t>
      </w:r>
      <w:r w:rsidR="00454B23">
        <w:t xml:space="preserve"> </w:t>
      </w:r>
    </w:p>
    <w:sectPr w:rsidR="00454B23" w:rsidSect="00CD145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AF5"/>
    <w:rsid w:val="001200F0"/>
    <w:rsid w:val="001A5606"/>
    <w:rsid w:val="002E0345"/>
    <w:rsid w:val="002E3C7A"/>
    <w:rsid w:val="00454B23"/>
    <w:rsid w:val="004E752A"/>
    <w:rsid w:val="005E7318"/>
    <w:rsid w:val="00633FD1"/>
    <w:rsid w:val="006A0163"/>
    <w:rsid w:val="007556B8"/>
    <w:rsid w:val="00776697"/>
    <w:rsid w:val="00883EEF"/>
    <w:rsid w:val="00A00704"/>
    <w:rsid w:val="00C45CE0"/>
    <w:rsid w:val="00C5296C"/>
    <w:rsid w:val="00C65AB4"/>
    <w:rsid w:val="00CD145C"/>
    <w:rsid w:val="00CE6BC3"/>
    <w:rsid w:val="00D064E3"/>
    <w:rsid w:val="00D54C13"/>
    <w:rsid w:val="00D61AF5"/>
    <w:rsid w:val="00E619B4"/>
    <w:rsid w:val="00ED62ED"/>
    <w:rsid w:val="00E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E5FF6D-8363-4761-97AE-A988CC1F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Shipley, Melissa A.</cp:lastModifiedBy>
  <cp:revision>3</cp:revision>
  <dcterms:created xsi:type="dcterms:W3CDTF">2013-08-12T18:52:00Z</dcterms:created>
  <dcterms:modified xsi:type="dcterms:W3CDTF">2020-03-30T20:14:00Z</dcterms:modified>
</cp:coreProperties>
</file>