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C3" w:rsidRDefault="005A7AC3" w:rsidP="005A7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AC3" w:rsidRDefault="005A7AC3" w:rsidP="005A7A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910.15  Incorporated Materials</w:t>
      </w:r>
      <w:r>
        <w:t xml:space="preserve"> </w:t>
      </w:r>
    </w:p>
    <w:p w:rsidR="005A7AC3" w:rsidRDefault="005A7AC3" w:rsidP="005A7AC3">
      <w:pPr>
        <w:widowControl w:val="0"/>
        <w:autoSpaceDE w:val="0"/>
        <w:autoSpaceDN w:val="0"/>
        <w:adjustRightInd w:val="0"/>
      </w:pPr>
    </w:p>
    <w:p w:rsidR="005A7AC3" w:rsidRDefault="005A7AC3" w:rsidP="005A7AC3">
      <w:pPr>
        <w:widowControl w:val="0"/>
        <w:autoSpaceDE w:val="0"/>
        <w:autoSpaceDN w:val="0"/>
        <w:adjustRightInd w:val="0"/>
      </w:pPr>
      <w:r>
        <w:t xml:space="preserve">The following statutes and regulations are incorporated or referenced in this Part: </w:t>
      </w:r>
    </w:p>
    <w:p w:rsidR="00236B3E" w:rsidRDefault="00236B3E" w:rsidP="005A7AC3">
      <w:pPr>
        <w:widowControl w:val="0"/>
        <w:autoSpaceDE w:val="0"/>
        <w:autoSpaceDN w:val="0"/>
        <w:adjustRightInd w:val="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Private Sewage Disposal Code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(77 Ill. Adm. Code 905)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Department of Public Health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Illinois Plumbing Code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(77 Ill. Adm. Code 890)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Department of Public Health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Illinois Water Well Pump Installation Code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(77 Ill. Adm. Code 925)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Department of Public Health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236B3E" w:rsidRDefault="005A7AC3" w:rsidP="00236B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Surface Source Water Treatment Code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(77 Ill. Adm. Code 930)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Department of Public Health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Illinois Water Well Construction Code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(77 Ill. Adm. Code 920)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Department of Public Health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Drinking Water Systems Code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(77 Ill. Adm. Code 900)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Department of Public Health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Public Water Supplies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(35 Ill. Adm. Code 601, 602,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603, 604, 605, 606, and 607)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Pollution Control Board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Public Water Supplies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(35 Ill. Adm. Code 651, 652, 653, and 654) </w:t>
      </w:r>
    </w:p>
    <w:p w:rsidR="005A7AC3" w:rsidRDefault="005A7AC3" w:rsidP="00206485">
      <w:pPr>
        <w:widowControl w:val="0"/>
        <w:autoSpaceDE w:val="0"/>
        <w:autoSpaceDN w:val="0"/>
        <w:adjustRightInd w:val="0"/>
        <w:ind w:left="1440"/>
      </w:pPr>
      <w:r>
        <w:t xml:space="preserve">Illinois Environmental Protection Agency </w:t>
      </w:r>
    </w:p>
    <w:p w:rsidR="00236B3E" w:rsidRDefault="00236B3E" w:rsidP="00206485">
      <w:pPr>
        <w:widowControl w:val="0"/>
        <w:autoSpaceDE w:val="0"/>
        <w:autoSpaceDN w:val="0"/>
        <w:adjustRightInd w:val="0"/>
        <w:ind w:left="144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Environmental Protection Act </w:t>
      </w:r>
    </w:p>
    <w:p w:rsidR="005A7AC3" w:rsidRDefault="00206485" w:rsidP="00206485">
      <w:pPr>
        <w:widowControl w:val="0"/>
        <w:autoSpaceDE w:val="0"/>
        <w:autoSpaceDN w:val="0"/>
        <w:adjustRightInd w:val="0"/>
        <w:ind w:left="1440"/>
      </w:pPr>
      <w:r>
        <w:t xml:space="preserve">(Ill. Rev. Stat. 1987, </w:t>
      </w:r>
      <w:proofErr w:type="spellStart"/>
      <w:r>
        <w:t>ch</w:t>
      </w:r>
      <w:proofErr w:type="spellEnd"/>
      <w:r>
        <w:t>. 111½</w:t>
      </w:r>
      <w:r w:rsidR="005A7AC3">
        <w:t xml:space="preserve">, par. 1001 et seq.) </w:t>
      </w: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</w:p>
    <w:p w:rsidR="005A7AC3" w:rsidRDefault="005A7AC3" w:rsidP="005A7A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18610, effective November 15, 1989) </w:t>
      </w:r>
    </w:p>
    <w:sectPr w:rsidR="005A7AC3" w:rsidSect="005A7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AC3"/>
    <w:rsid w:val="00156CF3"/>
    <w:rsid w:val="00206485"/>
    <w:rsid w:val="00236B3E"/>
    <w:rsid w:val="005A7AC3"/>
    <w:rsid w:val="005C3366"/>
    <w:rsid w:val="00682E5F"/>
    <w:rsid w:val="00C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06485"/>
    <w:pPr>
      <w:ind w:left="720" w:hanging="360"/>
    </w:pPr>
  </w:style>
  <w:style w:type="paragraph" w:styleId="BodyText">
    <w:name w:val="Body Text"/>
    <w:basedOn w:val="Normal"/>
    <w:rsid w:val="00206485"/>
    <w:pPr>
      <w:spacing w:after="120"/>
    </w:pPr>
  </w:style>
  <w:style w:type="paragraph" w:styleId="BodyTextIndent">
    <w:name w:val="Body Text Indent"/>
    <w:basedOn w:val="Normal"/>
    <w:rsid w:val="0020648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06485"/>
    <w:pPr>
      <w:ind w:left="720" w:hanging="360"/>
    </w:pPr>
  </w:style>
  <w:style w:type="paragraph" w:styleId="BodyText">
    <w:name w:val="Body Text"/>
    <w:basedOn w:val="Normal"/>
    <w:rsid w:val="00206485"/>
    <w:pPr>
      <w:spacing w:after="120"/>
    </w:pPr>
  </w:style>
  <w:style w:type="paragraph" w:styleId="BodyTextIndent">
    <w:name w:val="Body Text Indent"/>
    <w:basedOn w:val="Normal"/>
    <w:rsid w:val="0020648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