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92" w:rsidRDefault="000D0C92" w:rsidP="00EC6D4B">
      <w:pPr>
        <w:tabs>
          <w:tab w:val="left" w:pos="720"/>
          <w:tab w:val="left" w:pos="4939"/>
        </w:tabs>
        <w:rPr>
          <w:b/>
        </w:rPr>
      </w:pPr>
      <w:bookmarkStart w:id="0" w:name="_GoBack"/>
      <w:bookmarkEnd w:id="0"/>
    </w:p>
    <w:p w:rsidR="00EC6D4B" w:rsidRPr="001362A7" w:rsidRDefault="001362A7" w:rsidP="00EC6D4B">
      <w:pPr>
        <w:tabs>
          <w:tab w:val="left" w:pos="720"/>
          <w:tab w:val="left" w:pos="4939"/>
        </w:tabs>
        <w:rPr>
          <w:b/>
        </w:rPr>
      </w:pPr>
      <w:r w:rsidRPr="001362A7">
        <w:rPr>
          <w:b/>
        </w:rPr>
        <w:t xml:space="preserve">Section </w:t>
      </w:r>
      <w:r w:rsidR="00EC6D4B" w:rsidRPr="001362A7">
        <w:rPr>
          <w:b/>
        </w:rPr>
        <w:t>930.</w:t>
      </w:r>
      <w:r w:rsidR="00E20DD4" w:rsidRPr="001362A7">
        <w:rPr>
          <w:b/>
        </w:rPr>
        <w:t>TABLE</w:t>
      </w:r>
      <w:r w:rsidR="00EC6D4B" w:rsidRPr="001362A7">
        <w:rPr>
          <w:b/>
        </w:rPr>
        <w:t xml:space="preserve"> B   Daily Water Requirements</w:t>
      </w:r>
    </w:p>
    <w:p w:rsidR="00EC6D4B" w:rsidRPr="00866712" w:rsidRDefault="00EC6D4B" w:rsidP="00EC6D4B">
      <w:pPr>
        <w:tabs>
          <w:tab w:val="left" w:pos="720"/>
          <w:tab w:val="left" w:pos="4939"/>
        </w:tabs>
      </w:pPr>
    </w:p>
    <w:p w:rsidR="00EC6D4B" w:rsidRPr="00866712" w:rsidRDefault="00EC6D4B" w:rsidP="00EC6D4B">
      <w:pPr>
        <w:tabs>
          <w:tab w:val="left" w:pos="720"/>
          <w:tab w:val="left" w:pos="4939"/>
        </w:tabs>
      </w:pPr>
      <w:r w:rsidRPr="00866712">
        <w:t>TYPE OF ESTABLISHMENT</w:t>
      </w:r>
    </w:p>
    <w:p w:rsidR="00EC6D4B" w:rsidRPr="00866712" w:rsidRDefault="00EC6D4B" w:rsidP="00EC6D4B">
      <w:pPr>
        <w:tabs>
          <w:tab w:val="left" w:pos="720"/>
          <w:tab w:val="left" w:pos="4939"/>
        </w:tabs>
      </w:pPr>
    </w:p>
    <w:p w:rsidR="00EC6D4B" w:rsidRPr="00866712" w:rsidRDefault="00EC6D4B" w:rsidP="00EC6D4B">
      <w:pPr>
        <w:tabs>
          <w:tab w:val="left" w:pos="720"/>
          <w:tab w:val="left" w:pos="4939"/>
        </w:tabs>
      </w:pPr>
      <w:r w:rsidRPr="00866712">
        <w:t>FARM HOME:</w:t>
      </w:r>
    </w:p>
    <w:p w:rsidR="00EC6D4B" w:rsidRPr="009D6841" w:rsidRDefault="00EC6D4B" w:rsidP="00EC6D4B">
      <w:pPr>
        <w:tabs>
          <w:tab w:val="left" w:pos="720"/>
          <w:tab w:val="left" w:pos="4939"/>
        </w:tabs>
        <w:rPr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EC6D4B" w:rsidRPr="009D684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C6D4B" w:rsidRPr="00866712" w:rsidRDefault="00EC6D4B" w:rsidP="001362A7">
            <w:pPr>
              <w:tabs>
                <w:tab w:val="right" w:leader="dot" w:pos="2250"/>
              </w:tabs>
              <w:ind w:right="-234"/>
            </w:pPr>
            <w:r w:rsidRPr="00866712">
              <w:t xml:space="preserve">Each </w:t>
            </w:r>
            <w:r w:rsidR="00A91BC6">
              <w:t>p</w:t>
            </w:r>
            <w:r w:rsidRPr="00866712">
              <w:t>erson</w:t>
            </w:r>
            <w:r w:rsidR="001362A7" w:rsidRPr="00C00B3F">
              <w:tab/>
            </w: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99"/>
            </w:pPr>
            <w:r w:rsidRPr="00866712">
              <w:t>50 gals</w:t>
            </w:r>
            <w:r w:rsidR="001362A7">
              <w:t>.</w:t>
            </w: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right" w:leader="dot" w:pos="2277"/>
                <w:tab w:val="left" w:pos="4939"/>
              </w:tabs>
            </w:pPr>
            <w:r w:rsidRPr="00866712">
              <w:t>Each hog</w:t>
            </w:r>
            <w:r w:rsidR="001362A7">
              <w:tab/>
            </w: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72"/>
            </w:pPr>
            <w:r w:rsidRPr="00866712">
              <w:t>5 gals.</w:t>
            </w:r>
          </w:p>
        </w:tc>
      </w:tr>
      <w:tr w:rsidR="00EC6D4B" w:rsidRPr="009D684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99"/>
            </w:pPr>
          </w:p>
        </w:tc>
        <w:tc>
          <w:tcPr>
            <w:tcW w:w="2394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72"/>
            </w:pPr>
          </w:p>
        </w:tc>
      </w:tr>
      <w:tr w:rsidR="00EC6D4B" w:rsidRPr="009D684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right" w:leader="dot" w:pos="2268"/>
                <w:tab w:val="left" w:pos="4939"/>
              </w:tabs>
            </w:pPr>
            <w:r w:rsidRPr="00866712">
              <w:t xml:space="preserve">Each </w:t>
            </w:r>
            <w:r w:rsidR="00A91BC6">
              <w:t>b</w:t>
            </w:r>
            <w:r w:rsidRPr="00866712">
              <w:t>eef cow</w:t>
            </w:r>
            <w:r w:rsidR="001362A7" w:rsidRPr="00C00B3F">
              <w:tab/>
            </w: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99"/>
            </w:pPr>
            <w:r w:rsidRPr="00866712">
              <w:t>15 gals</w:t>
            </w:r>
            <w:r w:rsidR="001362A7">
              <w:t>.</w:t>
            </w: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right" w:leader="dot" w:pos="2277"/>
                <w:tab w:val="left" w:pos="4939"/>
              </w:tabs>
            </w:pPr>
            <w:r w:rsidRPr="00866712">
              <w:t>Each sheep</w:t>
            </w:r>
            <w:r w:rsidR="001362A7">
              <w:tab/>
            </w: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72"/>
            </w:pPr>
            <w:r w:rsidRPr="00866712">
              <w:t>3 gals.</w:t>
            </w:r>
          </w:p>
        </w:tc>
      </w:tr>
      <w:tr w:rsidR="00EC6D4B" w:rsidRPr="009D684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99"/>
            </w:pPr>
          </w:p>
        </w:tc>
        <w:tc>
          <w:tcPr>
            <w:tcW w:w="2394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72"/>
            </w:pPr>
          </w:p>
        </w:tc>
      </w:tr>
      <w:tr w:rsidR="00EC6D4B" w:rsidRPr="009D684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right" w:leader="dot" w:pos="2268"/>
                <w:tab w:val="left" w:pos="4939"/>
              </w:tabs>
            </w:pPr>
            <w:r w:rsidRPr="00866712">
              <w:t xml:space="preserve">Each </w:t>
            </w:r>
            <w:r w:rsidR="00A91BC6">
              <w:t>m</w:t>
            </w:r>
            <w:r w:rsidRPr="00866712">
              <w:t>ilk cow</w:t>
            </w:r>
            <w:r w:rsidR="001362A7" w:rsidRPr="00C00B3F">
              <w:tab/>
            </w: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99"/>
            </w:pPr>
            <w:r w:rsidRPr="00866712">
              <w:t>35 gals</w:t>
            </w:r>
            <w:r w:rsidR="001362A7">
              <w:t>.*</w:t>
            </w: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right" w:leader="dot" w:pos="2277"/>
                <w:tab w:val="left" w:pos="4939"/>
              </w:tabs>
            </w:pPr>
            <w:r w:rsidRPr="00866712">
              <w:t>Each 100 chickens</w:t>
            </w:r>
            <w:r w:rsidR="001362A7">
              <w:tab/>
            </w:r>
          </w:p>
        </w:tc>
        <w:tc>
          <w:tcPr>
            <w:tcW w:w="2394" w:type="dxa"/>
          </w:tcPr>
          <w:p w:rsidR="00EC6D4B" w:rsidRPr="00866712" w:rsidRDefault="00EC6D4B" w:rsidP="001362A7">
            <w:pPr>
              <w:tabs>
                <w:tab w:val="left" w:pos="720"/>
                <w:tab w:val="left" w:pos="4939"/>
              </w:tabs>
              <w:ind w:left="-72"/>
            </w:pPr>
            <w:r w:rsidRPr="00866712">
              <w:t>10 gals</w:t>
            </w:r>
            <w:r w:rsidR="001362A7">
              <w:t>.</w:t>
            </w:r>
          </w:p>
        </w:tc>
      </w:tr>
    </w:tbl>
    <w:p w:rsidR="00EC6D4B" w:rsidRPr="009D6841" w:rsidRDefault="00EC6D4B" w:rsidP="00EC6D4B">
      <w:pPr>
        <w:tabs>
          <w:tab w:val="left" w:pos="720"/>
          <w:tab w:val="left" w:pos="4939"/>
        </w:tabs>
        <w:rPr>
          <w:u w:val="single"/>
        </w:rPr>
      </w:pPr>
    </w:p>
    <w:p w:rsidR="00EC6D4B" w:rsidRPr="00866712" w:rsidRDefault="00EC6D4B" w:rsidP="00EC6D4B">
      <w:pPr>
        <w:tabs>
          <w:tab w:val="left" w:pos="720"/>
          <w:tab w:val="left" w:pos="4939"/>
        </w:tabs>
      </w:pPr>
      <w:r w:rsidRPr="00866712">
        <w:t>Multiply the total in gallons by 365 to obtain the estimated water need for a year.  Add to this any irrigation or other sizable needs, such as spraying of large orchards.</w:t>
      </w:r>
    </w:p>
    <w:p w:rsidR="00EC6D4B" w:rsidRPr="00866712" w:rsidRDefault="00EC6D4B" w:rsidP="00EC6D4B">
      <w:pPr>
        <w:tabs>
          <w:tab w:val="left" w:pos="720"/>
          <w:tab w:val="left" w:pos="4939"/>
        </w:tabs>
      </w:pPr>
    </w:p>
    <w:p w:rsidR="00EC6D4B" w:rsidRPr="00866712" w:rsidRDefault="00EC6D4B" w:rsidP="00EC6D4B">
      <w:pPr>
        <w:tabs>
          <w:tab w:val="left" w:pos="720"/>
          <w:tab w:val="left" w:pos="4939"/>
        </w:tabs>
      </w:pPr>
      <w:r w:rsidRPr="00866712">
        <w:t>*Includes allowance for dairy barn and milk house sanitation.</w:t>
      </w:r>
    </w:p>
    <w:p w:rsidR="00EC6D4B" w:rsidRPr="00866712" w:rsidRDefault="00EC6D4B" w:rsidP="00EC6D4B">
      <w:pPr>
        <w:tabs>
          <w:tab w:val="left" w:pos="720"/>
          <w:tab w:val="left" w:pos="4939"/>
        </w:tabs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6876"/>
        <w:gridCol w:w="2232"/>
        <w:tblGridChange w:id="1">
          <w:tblGrid>
            <w:gridCol w:w="6876"/>
            <w:gridCol w:w="2232"/>
          </w:tblGrid>
        </w:tblGridChange>
      </w:tblGrid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  <w:r w:rsidRPr="00866712">
              <w:t>PERMANENT DWELLINGS</w:t>
            </w:r>
            <w:r w:rsidR="00A91BC6">
              <w:t>:</w:t>
            </w:r>
          </w:p>
        </w:tc>
        <w:tc>
          <w:tcPr>
            <w:tcW w:w="2232" w:type="dxa"/>
          </w:tcPr>
          <w:p w:rsidR="00A91BC6" w:rsidRDefault="00A91BC6" w:rsidP="00A91BC6">
            <w:pPr>
              <w:tabs>
                <w:tab w:val="left" w:pos="720"/>
                <w:tab w:val="left" w:pos="4939"/>
              </w:tabs>
              <w:jc w:val="center"/>
            </w:pPr>
            <w:r>
              <w:t>GALLONS PER</w:t>
            </w:r>
          </w:p>
          <w:p w:rsidR="00EC6D4B" w:rsidRPr="00A91BC6" w:rsidRDefault="00A91BC6" w:rsidP="00A91BC6">
            <w:pPr>
              <w:tabs>
                <w:tab w:val="left" w:pos="720"/>
                <w:tab w:val="left" w:pos="4939"/>
              </w:tabs>
              <w:jc w:val="center"/>
            </w:pPr>
            <w:r>
              <w:t>PERSON PER DAY</w:t>
            </w: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9D6841" w:rsidRDefault="00EC6D4B" w:rsidP="00EC6D4B">
            <w:pPr>
              <w:tabs>
                <w:tab w:val="left" w:pos="720"/>
                <w:tab w:val="left" w:pos="4939"/>
              </w:tabs>
              <w:rPr>
                <w:u w:val="single"/>
              </w:rPr>
            </w:pPr>
          </w:p>
        </w:tc>
        <w:tc>
          <w:tcPr>
            <w:tcW w:w="2232" w:type="dxa"/>
          </w:tcPr>
          <w:p w:rsidR="00EC6D4B" w:rsidRPr="009D6841" w:rsidRDefault="00EC6D4B" w:rsidP="00EC6D4B">
            <w:pPr>
              <w:tabs>
                <w:tab w:val="left" w:pos="720"/>
                <w:tab w:val="left" w:pos="4939"/>
              </w:tabs>
              <w:rPr>
                <w:u w:val="single"/>
              </w:rPr>
            </w:pP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  <w:r w:rsidRPr="00866712">
              <w:t xml:space="preserve">Apartments </w:t>
            </w:r>
            <w:r w:rsidR="00621A10">
              <w:t>–</w:t>
            </w:r>
            <w:r w:rsidRPr="00866712">
              <w:t xml:space="preserve"> multiple family</w:t>
            </w:r>
          </w:p>
        </w:tc>
        <w:tc>
          <w:tcPr>
            <w:tcW w:w="2232" w:type="dxa"/>
          </w:tcPr>
          <w:p w:rsidR="00EC6D4B" w:rsidRPr="00866712" w:rsidRDefault="00EC6D4B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75</w:t>
            </w: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  <w:r w:rsidRPr="00866712">
              <w:t>Boarding Houses</w:t>
            </w:r>
          </w:p>
        </w:tc>
        <w:tc>
          <w:tcPr>
            <w:tcW w:w="2232" w:type="dxa"/>
          </w:tcPr>
          <w:p w:rsidR="00EC6D4B" w:rsidRPr="00C00B3F" w:rsidRDefault="000C65BB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C00B3F">
              <w:t>50</w:t>
            </w: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A91BC6" w:rsidP="00A91BC6">
            <w:pPr>
              <w:tabs>
                <w:tab w:val="left" w:pos="360"/>
                <w:tab w:val="left" w:pos="4939"/>
              </w:tabs>
            </w:pPr>
            <w:r>
              <w:tab/>
            </w:r>
            <w:r w:rsidR="00EC6D4B" w:rsidRPr="00866712">
              <w:t>Additional per non-resident border</w:t>
            </w:r>
          </w:p>
        </w:tc>
        <w:tc>
          <w:tcPr>
            <w:tcW w:w="2232" w:type="dxa"/>
          </w:tcPr>
          <w:p w:rsidR="00EC6D4B" w:rsidRPr="00866712" w:rsidRDefault="00EC6D4B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10</w:t>
            </w: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  <w:r w:rsidRPr="00866712">
              <w:t>Boarding Schools</w:t>
            </w:r>
          </w:p>
        </w:tc>
        <w:tc>
          <w:tcPr>
            <w:tcW w:w="2232" w:type="dxa"/>
          </w:tcPr>
          <w:p w:rsidR="00EC6D4B" w:rsidRPr="00866712" w:rsidRDefault="00EC6D4B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100</w:t>
            </w: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Residential Institutions (per bed)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125</w:t>
            </w: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Single Family Homes and Condominiums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7200" w:right="873" w:hanging="7200"/>
              <w:jc w:val="right"/>
            </w:pPr>
            <w:r w:rsidRPr="00866712">
              <w:t>100</w:t>
            </w: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Mobile Home Parks (per space)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250</w:t>
            </w: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Rooming Houses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40</w:t>
            </w:r>
          </w:p>
        </w:tc>
      </w:tr>
      <w:tr w:rsidR="00A91BC6" w:rsidRPr="009D6841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9D6841" w:rsidRDefault="00EC6D4B" w:rsidP="00EC6D4B">
            <w:pPr>
              <w:tabs>
                <w:tab w:val="left" w:pos="720"/>
                <w:tab w:val="left" w:pos="4939"/>
              </w:tabs>
              <w:rPr>
                <w:u w:val="single"/>
              </w:rPr>
            </w:pPr>
          </w:p>
        </w:tc>
        <w:tc>
          <w:tcPr>
            <w:tcW w:w="2232" w:type="dxa"/>
          </w:tcPr>
          <w:p w:rsidR="00EC6D4B" w:rsidRPr="009D6841" w:rsidRDefault="00EC6D4B" w:rsidP="00A91BC6">
            <w:pPr>
              <w:tabs>
                <w:tab w:val="left" w:pos="720"/>
                <w:tab w:val="left" w:pos="4939"/>
              </w:tabs>
              <w:ind w:right="873"/>
              <w:jc w:val="right"/>
              <w:rPr>
                <w:u w:val="single"/>
              </w:rPr>
            </w:pP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20DD4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866712">
              <w:t>TRAVEL AND RECREATIONAL FACILITIES:</w:t>
            </w:r>
          </w:p>
        </w:tc>
        <w:tc>
          <w:tcPr>
            <w:tcW w:w="2232" w:type="dxa"/>
          </w:tcPr>
          <w:p w:rsidR="00EC6D4B" w:rsidRPr="00866712" w:rsidRDefault="00EC6D4B" w:rsidP="00A91BC6">
            <w:pPr>
              <w:tabs>
                <w:tab w:val="left" w:pos="720"/>
                <w:tab w:val="left" w:pos="4939"/>
              </w:tabs>
              <w:ind w:right="873"/>
              <w:jc w:val="right"/>
              <w:rPr>
                <w:u w:val="single"/>
              </w:rPr>
            </w:pP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A91BC6" w:rsidRPr="00866712" w:rsidRDefault="00A91BC6" w:rsidP="00EC6D4B">
            <w:pPr>
              <w:tabs>
                <w:tab w:val="left" w:pos="720"/>
                <w:tab w:val="left" w:pos="4939"/>
              </w:tabs>
            </w:pPr>
          </w:p>
        </w:tc>
        <w:tc>
          <w:tcPr>
            <w:tcW w:w="2232" w:type="dxa"/>
          </w:tcPr>
          <w:p w:rsidR="00A91BC6" w:rsidRPr="00866712" w:rsidRDefault="00A91BC6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Airports (per passenger)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Campgrounds with flush toilets and showers (per space)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20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Campgrounds with flush toilets, no showers (per space)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Cottages and small dwellings with single occupancy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75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Country Clubs (per member present)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25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 xml:space="preserve">Day Camps (children </w:t>
            </w:r>
            <w:r w:rsidR="00A91BC6">
              <w:t>–</w:t>
            </w:r>
            <w:r w:rsidRPr="00866712">
              <w:t xml:space="preserve"> no meals)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25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Highway Rest Areas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Hotels and Motels (per bed space)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Picnic Parks with flush toilets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Places of Public Assembly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 xml:space="preserve">Swimming Pools, </w:t>
            </w:r>
            <w:smartTag w:uri="urn:schemas-microsoft-com:office:smarttags" w:element="place">
              <w:smartTag w:uri="urn:schemas-microsoft-com:office:smarttags" w:element="PlaceName">
                <w:r w:rsidRPr="00866712">
                  <w:t>Bathing</w:t>
                </w:r>
              </w:smartTag>
              <w:r w:rsidRPr="00866712">
                <w:t xml:space="preserve"> </w:t>
              </w:r>
              <w:smartTag w:uri="urn:schemas-microsoft-com:office:smarttags" w:element="PlaceType">
                <w:r w:rsidRPr="00866712">
                  <w:t>Beaches</w:t>
                </w:r>
              </w:smartTag>
            </w:smartTag>
            <w:r w:rsidRPr="00866712">
              <w:t xml:space="preserve"> and Bathhouses</w:t>
            </w:r>
            <w:r w:rsidR="00A91BC6">
              <w:t xml:space="preserve"> (bather load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D328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866712">
              <w:t xml:space="preserve">as defined in 77 </w:t>
            </w:r>
            <w:smartTag w:uri="urn:schemas-microsoft-com:office:smarttags" w:element="State">
              <w:smartTag w:uri="urn:schemas-microsoft-com:office:smarttags" w:element="place">
                <w:r w:rsidRPr="00866712">
                  <w:t>Ill.</w:t>
                </w:r>
              </w:smartTag>
            </w:smartTag>
            <w:r w:rsidRPr="00866712">
              <w:t xml:space="preserve"> </w:t>
            </w:r>
            <w:r w:rsidR="00A91BC6">
              <w:t xml:space="preserve">Adm. </w:t>
            </w:r>
            <w:r w:rsidRPr="00866712">
              <w:t>Code 820.10)</w:t>
            </w:r>
            <w:r w:rsidR="00E20DD4" w:rsidRPr="00866712">
              <w:t xml:space="preserve"> </w:t>
            </w:r>
          </w:p>
        </w:tc>
        <w:tc>
          <w:tcPr>
            <w:tcW w:w="2232" w:type="dxa"/>
          </w:tcPr>
          <w:p w:rsidR="00EC6D4B" w:rsidRPr="00866712" w:rsidRDefault="00EC6D4B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</w:p>
        </w:tc>
      </w:tr>
      <w:tr w:rsidR="00B75B73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B75B73" w:rsidRDefault="00B75B73" w:rsidP="00A91BC6">
            <w:pPr>
              <w:tabs>
                <w:tab w:val="left" w:pos="360"/>
                <w:tab w:val="left" w:pos="4939"/>
              </w:tabs>
            </w:pPr>
            <w:r w:rsidRPr="00866712">
              <w:t>Theaters</w:t>
            </w:r>
          </w:p>
        </w:tc>
        <w:tc>
          <w:tcPr>
            <w:tcW w:w="2232" w:type="dxa"/>
          </w:tcPr>
          <w:p w:rsidR="00B75B73" w:rsidRPr="00866712" w:rsidRDefault="00B75B7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A91BC6" w:rsidP="00A91BC6">
            <w:pPr>
              <w:tabs>
                <w:tab w:val="left" w:pos="360"/>
                <w:tab w:val="left" w:pos="4939"/>
              </w:tabs>
            </w:pPr>
            <w:r>
              <w:tab/>
            </w:r>
            <w:r w:rsidR="00D32883" w:rsidRPr="00866712">
              <w:t>Movie (per auditorium seat)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A91BC6" w:rsidP="00A91BC6">
            <w:pPr>
              <w:tabs>
                <w:tab w:val="left" w:pos="360"/>
                <w:tab w:val="left" w:pos="4939"/>
              </w:tabs>
            </w:pPr>
            <w:r>
              <w:lastRenderedPageBreak/>
              <w:tab/>
            </w:r>
            <w:r w:rsidR="00D32883" w:rsidRPr="00866712">
              <w:t>Drive-In (per car space)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smartTag w:uri="urn:schemas-microsoft-com:office:smarttags" w:element="place">
              <w:smartTag w:uri="urn:schemas-microsoft-com:office:smarttags" w:element="PlaceName">
                <w:r w:rsidRPr="00866712">
                  <w:t>Travel</w:t>
                </w:r>
              </w:smartTag>
              <w:r w:rsidRPr="00866712">
                <w:t xml:space="preserve"> </w:t>
              </w:r>
              <w:smartTag w:uri="urn:schemas-microsoft-com:office:smarttags" w:element="PlaceType">
                <w:r w:rsidRPr="00866712">
                  <w:t>Trailer Park</w:t>
                </w:r>
              </w:smartTag>
            </w:smartTag>
            <w:r w:rsidRPr="00866712">
              <w:t xml:space="preserve"> with water and sewer hookups (per space)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30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smartTag w:uri="urn:schemas-microsoft-com:office:smarttags" w:element="place">
              <w:smartTag w:uri="urn:schemas-microsoft-com:office:smarttags" w:element="PlaceName">
                <w:r w:rsidRPr="00866712">
                  <w:t>Travel</w:t>
                </w:r>
              </w:smartTag>
              <w:r w:rsidRPr="00866712">
                <w:t xml:space="preserve"> </w:t>
              </w:r>
              <w:smartTag w:uri="urn:schemas-microsoft-com:office:smarttags" w:element="PlaceType">
                <w:r w:rsidRPr="00866712">
                  <w:t>Trailer Park</w:t>
                </w:r>
              </w:smartTag>
            </w:smartTag>
            <w:r w:rsidRPr="00866712">
              <w:t xml:space="preserve"> without water and sewer hookups (per space)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</w:p>
        </w:tc>
        <w:tc>
          <w:tcPr>
            <w:tcW w:w="2232" w:type="dxa"/>
          </w:tcPr>
          <w:p w:rsidR="00EC6D4B" w:rsidRPr="00866712" w:rsidRDefault="00EC6D4B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D328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866712">
              <w:t>COMMERCIAL, INDUSTRIAL AND MISCELLANEOUS:</w:t>
            </w:r>
          </w:p>
        </w:tc>
        <w:tc>
          <w:tcPr>
            <w:tcW w:w="2232" w:type="dxa"/>
          </w:tcPr>
          <w:p w:rsidR="00EC6D4B" w:rsidRPr="00866712" w:rsidRDefault="00EC6D4B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EC6D4B" w:rsidP="00EC6D4B">
            <w:pPr>
              <w:tabs>
                <w:tab w:val="left" w:pos="720"/>
                <w:tab w:val="left" w:pos="4939"/>
              </w:tabs>
            </w:pPr>
          </w:p>
        </w:tc>
        <w:tc>
          <w:tcPr>
            <w:tcW w:w="2232" w:type="dxa"/>
          </w:tcPr>
          <w:p w:rsidR="00EC6D4B" w:rsidRPr="00866712" w:rsidRDefault="00EC6D4B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Churches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Construction Camps or Sites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Factories (gallons per person per shift, exclusive of industrial needs)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35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Hospital (per bed space)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250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 xml:space="preserve">Laundries </w:t>
            </w:r>
            <w:r w:rsidR="00A91BC6">
              <w:t>–</w:t>
            </w:r>
            <w:r w:rsidRPr="00866712">
              <w:t xml:space="preserve"> self-service (gallons per wash, i.e., per customer)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Offices and other day workers</w:t>
            </w:r>
          </w:p>
        </w:tc>
        <w:tc>
          <w:tcPr>
            <w:tcW w:w="2232" w:type="dxa"/>
          </w:tcPr>
          <w:p w:rsidR="00EC6D4B" w:rsidRPr="00866712" w:rsidRDefault="00D32883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Restaurants (per meal)</w:t>
            </w:r>
          </w:p>
        </w:tc>
        <w:tc>
          <w:tcPr>
            <w:tcW w:w="2232" w:type="dxa"/>
          </w:tcPr>
          <w:p w:rsidR="00EC6D4B" w:rsidRPr="00866712" w:rsidRDefault="00E20DD4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A91BC6" w:rsidP="00A91BC6">
            <w:pPr>
              <w:tabs>
                <w:tab w:val="left" w:pos="360"/>
                <w:tab w:val="left" w:pos="4939"/>
              </w:tabs>
            </w:pPr>
            <w:r>
              <w:tab/>
            </w:r>
            <w:r w:rsidR="00D32883" w:rsidRPr="00866712">
              <w:t>Additional for bars and cocktail lounges</w:t>
            </w:r>
          </w:p>
        </w:tc>
        <w:tc>
          <w:tcPr>
            <w:tcW w:w="2232" w:type="dxa"/>
          </w:tcPr>
          <w:p w:rsidR="00EC6D4B" w:rsidRPr="00866712" w:rsidRDefault="00E20DD4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2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Schools without gyms, cafeterias or showers</w:t>
            </w:r>
          </w:p>
        </w:tc>
        <w:tc>
          <w:tcPr>
            <w:tcW w:w="2232" w:type="dxa"/>
          </w:tcPr>
          <w:p w:rsidR="00EC6D4B" w:rsidRPr="00866712" w:rsidRDefault="00E20DD4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15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Schools with gyms, cafeterias and showers</w:t>
            </w:r>
          </w:p>
        </w:tc>
        <w:tc>
          <w:tcPr>
            <w:tcW w:w="2232" w:type="dxa"/>
          </w:tcPr>
          <w:p w:rsidR="00EC6D4B" w:rsidRPr="00866712" w:rsidRDefault="00E20DD4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25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Schools with cafeterias, but without gyms and showers</w:t>
            </w:r>
          </w:p>
        </w:tc>
        <w:tc>
          <w:tcPr>
            <w:tcW w:w="2232" w:type="dxa"/>
          </w:tcPr>
          <w:p w:rsidR="00EC6D4B" w:rsidRPr="00866712" w:rsidRDefault="00E20DD4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20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Service stations (per vehicle served)</w:t>
            </w:r>
          </w:p>
        </w:tc>
        <w:tc>
          <w:tcPr>
            <w:tcW w:w="2232" w:type="dxa"/>
          </w:tcPr>
          <w:p w:rsidR="00EC6D4B" w:rsidRPr="00866712" w:rsidRDefault="00E20DD4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5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Shopping Centers (per 1000 ft.</w:t>
            </w:r>
            <w:r w:rsidRPr="00866712">
              <w:rPr>
                <w:vertAlign w:val="superscript"/>
              </w:rPr>
              <w:t>2</w:t>
            </w:r>
            <w:r w:rsidRPr="00866712">
              <w:t xml:space="preserve"> floor area)</w:t>
            </w:r>
          </w:p>
        </w:tc>
        <w:tc>
          <w:tcPr>
            <w:tcW w:w="2232" w:type="dxa"/>
          </w:tcPr>
          <w:p w:rsidR="00EC6D4B" w:rsidRPr="00866712" w:rsidRDefault="00E20DD4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250</w:t>
            </w:r>
          </w:p>
        </w:tc>
      </w:tr>
      <w:tr w:rsidR="00A91BC6" w:rsidRPr="00866712">
        <w:tblPrEx>
          <w:tblCellMar>
            <w:top w:w="0" w:type="dxa"/>
            <w:bottom w:w="0" w:type="dxa"/>
          </w:tblCellMar>
        </w:tblPrEx>
        <w:tc>
          <w:tcPr>
            <w:tcW w:w="6876" w:type="dxa"/>
          </w:tcPr>
          <w:p w:rsidR="00EC6D4B" w:rsidRPr="00866712" w:rsidRDefault="00D32883" w:rsidP="00EC6D4B">
            <w:pPr>
              <w:tabs>
                <w:tab w:val="left" w:pos="720"/>
                <w:tab w:val="left" w:pos="4939"/>
              </w:tabs>
            </w:pPr>
            <w:r w:rsidRPr="00866712">
              <w:t>Stores (per toilet room)</w:t>
            </w:r>
          </w:p>
        </w:tc>
        <w:tc>
          <w:tcPr>
            <w:tcW w:w="2232" w:type="dxa"/>
          </w:tcPr>
          <w:p w:rsidR="00EC6D4B" w:rsidRPr="00866712" w:rsidRDefault="00E20DD4" w:rsidP="00A91BC6">
            <w:pPr>
              <w:tabs>
                <w:tab w:val="left" w:pos="720"/>
                <w:tab w:val="left" w:pos="4939"/>
              </w:tabs>
              <w:ind w:right="873"/>
              <w:jc w:val="right"/>
            </w:pPr>
            <w:r w:rsidRPr="00866712">
              <w:t>400</w:t>
            </w:r>
          </w:p>
        </w:tc>
      </w:tr>
    </w:tbl>
    <w:p w:rsidR="00EB424E" w:rsidRPr="00866712" w:rsidRDefault="00EB424E" w:rsidP="00D32883">
      <w:pPr>
        <w:tabs>
          <w:tab w:val="left" w:pos="720"/>
          <w:tab w:val="left" w:pos="1080"/>
          <w:tab w:val="left" w:pos="4939"/>
          <w:tab w:val="left" w:pos="7200"/>
        </w:tabs>
        <w:rPr>
          <w:u w:val="single"/>
        </w:rPr>
      </w:pPr>
    </w:p>
    <w:p w:rsidR="00E20DD4" w:rsidRPr="00D55B37" w:rsidRDefault="00E20DD4">
      <w:pPr>
        <w:pStyle w:val="JCARSourceNote"/>
        <w:ind w:firstLine="720"/>
      </w:pPr>
      <w:r w:rsidRPr="00D55B37">
        <w:t>(Source:  Added at 2</w:t>
      </w:r>
      <w:r w:rsidR="005273BF">
        <w:t>7</w:t>
      </w:r>
      <w:r w:rsidRPr="00D55B37">
        <w:t xml:space="preserve"> Ill. Reg. </w:t>
      </w:r>
      <w:r w:rsidR="006C7A86">
        <w:t>15998</w:t>
      </w:r>
      <w:r w:rsidRPr="00D55B37">
        <w:t xml:space="preserve">, effective </w:t>
      </w:r>
      <w:r w:rsidR="006C7A86">
        <w:t>October 1, 2003</w:t>
      </w:r>
      <w:r w:rsidRPr="00D55B37">
        <w:t>)</w:t>
      </w:r>
    </w:p>
    <w:sectPr w:rsidR="00E20DD4" w:rsidRPr="00D55B3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0CD5">
      <w:r>
        <w:separator/>
      </w:r>
    </w:p>
  </w:endnote>
  <w:endnote w:type="continuationSeparator" w:id="0">
    <w:p w:rsidR="00000000" w:rsidRDefault="008F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0CD5">
      <w:r>
        <w:separator/>
      </w:r>
    </w:p>
  </w:footnote>
  <w:footnote w:type="continuationSeparator" w:id="0">
    <w:p w:rsidR="00000000" w:rsidRDefault="008F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65BB"/>
    <w:rsid w:val="000D0C92"/>
    <w:rsid w:val="000D225F"/>
    <w:rsid w:val="001362A7"/>
    <w:rsid w:val="001C7D95"/>
    <w:rsid w:val="001E3074"/>
    <w:rsid w:val="00225354"/>
    <w:rsid w:val="002524EC"/>
    <w:rsid w:val="002A643F"/>
    <w:rsid w:val="00337CEB"/>
    <w:rsid w:val="00367A2E"/>
    <w:rsid w:val="00397791"/>
    <w:rsid w:val="003F3A28"/>
    <w:rsid w:val="003F5FD7"/>
    <w:rsid w:val="00431CFE"/>
    <w:rsid w:val="00477E0B"/>
    <w:rsid w:val="004D73D3"/>
    <w:rsid w:val="005001C5"/>
    <w:rsid w:val="0052308E"/>
    <w:rsid w:val="005273BF"/>
    <w:rsid w:val="00530BE1"/>
    <w:rsid w:val="00542E97"/>
    <w:rsid w:val="0056157E"/>
    <w:rsid w:val="0056501E"/>
    <w:rsid w:val="00621A10"/>
    <w:rsid w:val="006A2114"/>
    <w:rsid w:val="006C7A86"/>
    <w:rsid w:val="00780733"/>
    <w:rsid w:val="00805F57"/>
    <w:rsid w:val="008271B1"/>
    <w:rsid w:val="00837F88"/>
    <w:rsid w:val="0084781C"/>
    <w:rsid w:val="00866712"/>
    <w:rsid w:val="008F0CD5"/>
    <w:rsid w:val="00935A8C"/>
    <w:rsid w:val="0098276C"/>
    <w:rsid w:val="009D6841"/>
    <w:rsid w:val="00A174BB"/>
    <w:rsid w:val="00A2265D"/>
    <w:rsid w:val="00A600AA"/>
    <w:rsid w:val="00A91BC6"/>
    <w:rsid w:val="00AE1744"/>
    <w:rsid w:val="00AE5547"/>
    <w:rsid w:val="00B35D67"/>
    <w:rsid w:val="00B516F7"/>
    <w:rsid w:val="00B71177"/>
    <w:rsid w:val="00B75B73"/>
    <w:rsid w:val="00BF5EF1"/>
    <w:rsid w:val="00C00B3F"/>
    <w:rsid w:val="00C4537A"/>
    <w:rsid w:val="00C74C68"/>
    <w:rsid w:val="00CC13F9"/>
    <w:rsid w:val="00CD3723"/>
    <w:rsid w:val="00D11572"/>
    <w:rsid w:val="00D32883"/>
    <w:rsid w:val="00D55B37"/>
    <w:rsid w:val="00D93C67"/>
    <w:rsid w:val="00E20DD4"/>
    <w:rsid w:val="00E7288E"/>
    <w:rsid w:val="00EB424E"/>
    <w:rsid w:val="00EC6D4B"/>
    <w:rsid w:val="00F43DEE"/>
    <w:rsid w:val="00F461C4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136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136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