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98" w:rsidRDefault="002B0D98" w:rsidP="002B0D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0D98" w:rsidRDefault="002B0D98" w:rsidP="002B0D98">
      <w:pPr>
        <w:widowControl w:val="0"/>
        <w:autoSpaceDE w:val="0"/>
        <w:autoSpaceDN w:val="0"/>
        <w:adjustRightInd w:val="0"/>
        <w:jc w:val="center"/>
      </w:pPr>
      <w:r>
        <w:t>PART 935</w:t>
      </w:r>
    </w:p>
    <w:p w:rsidR="002B0D98" w:rsidRDefault="002B0D98" w:rsidP="002B0D98">
      <w:pPr>
        <w:widowControl w:val="0"/>
        <w:autoSpaceDE w:val="0"/>
        <w:autoSpaceDN w:val="0"/>
        <w:adjustRightInd w:val="0"/>
        <w:jc w:val="center"/>
      </w:pPr>
      <w:r>
        <w:t>MIGRANT LABOR CAMP CODE</w:t>
      </w:r>
    </w:p>
    <w:p w:rsidR="002B0D98" w:rsidRDefault="002B0D98" w:rsidP="002B0D98">
      <w:pPr>
        <w:widowControl w:val="0"/>
        <w:autoSpaceDE w:val="0"/>
        <w:autoSpaceDN w:val="0"/>
        <w:adjustRightInd w:val="0"/>
      </w:pPr>
    </w:p>
    <w:sectPr w:rsidR="002B0D98" w:rsidSect="002B0D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D98"/>
    <w:rsid w:val="00023612"/>
    <w:rsid w:val="00193F19"/>
    <w:rsid w:val="002B0D98"/>
    <w:rsid w:val="005C3366"/>
    <w:rsid w:val="00B3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935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935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