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A4" w:rsidRDefault="00981CA4" w:rsidP="00E41874">
      <w:pPr>
        <w:widowControl w:val="0"/>
        <w:autoSpaceDE w:val="0"/>
        <w:autoSpaceDN w:val="0"/>
        <w:adjustRightInd w:val="0"/>
        <w:rPr>
          <w:b/>
        </w:rPr>
      </w:pPr>
    </w:p>
    <w:p w:rsidR="00E41874" w:rsidRPr="006A6460" w:rsidRDefault="00E41874" w:rsidP="00E41874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6A6460">
        <w:rPr>
          <w:b/>
        </w:rPr>
        <w:t xml:space="preserve">Section </w:t>
      </w:r>
      <w:r>
        <w:rPr>
          <w:b/>
        </w:rPr>
        <w:t>946</w:t>
      </w:r>
      <w:r w:rsidRPr="006A6460">
        <w:rPr>
          <w:b/>
        </w:rPr>
        <w:t>.</w:t>
      </w:r>
      <w:r>
        <w:rPr>
          <w:b/>
        </w:rPr>
        <w:t xml:space="preserve">70  Applicability </w:t>
      </w:r>
      <w:r w:rsidRPr="006A6460">
        <w:rPr>
          <w:b/>
        </w:rPr>
        <w:t>to</w:t>
      </w:r>
      <w:r>
        <w:rPr>
          <w:b/>
        </w:rPr>
        <w:t xml:space="preserve"> </w:t>
      </w:r>
      <w:r w:rsidRPr="00FA09A8">
        <w:rPr>
          <w:b/>
        </w:rPr>
        <w:t>the Smoke Free Illinois</w:t>
      </w:r>
      <w:r w:rsidRPr="006A6460">
        <w:rPr>
          <w:b/>
        </w:rPr>
        <w:t xml:space="preserve"> Act</w:t>
      </w:r>
    </w:p>
    <w:p w:rsidR="00E41874" w:rsidRDefault="00E41874" w:rsidP="00E41874">
      <w:pPr>
        <w:widowControl w:val="0"/>
        <w:autoSpaceDE w:val="0"/>
        <w:autoSpaceDN w:val="0"/>
        <w:adjustRightInd w:val="0"/>
      </w:pPr>
    </w:p>
    <w:p w:rsidR="00E41874" w:rsidRPr="004E6B6B" w:rsidRDefault="00E41874" w:rsidP="00E41874">
      <w:pPr>
        <w:widowControl w:val="0"/>
        <w:autoSpaceDE w:val="0"/>
        <w:autoSpaceDN w:val="0"/>
        <w:adjustRightInd w:val="0"/>
      </w:pPr>
      <w:r w:rsidRPr="00FA09A8">
        <w:t>The Act does not permit any person to engage in, and does not prevent the imposition of any civil, criminal or other penalties for engaging in, smoking</w:t>
      </w:r>
      <w:r w:rsidRPr="00FA09A8">
        <w:rPr>
          <w:i/>
        </w:rPr>
        <w:t xml:space="preserve"> medical cannabis in any public place where an individual could reasonably be expected to be observed by others, in a health care facility, or any other place </w:t>
      </w:r>
      <w:r w:rsidRPr="004E6B6B">
        <w:rPr>
          <w:i/>
        </w:rPr>
        <w:t xml:space="preserve">where smoking is prohibited under the Smoke Free Illinois Act. </w:t>
      </w:r>
      <w:r w:rsidRPr="004E6B6B">
        <w:t>(Section 30(a)(4) of the Act)</w:t>
      </w:r>
    </w:p>
    <w:sectPr w:rsidR="00E41874" w:rsidRPr="004E6B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F7" w:rsidRDefault="00EF05F7">
      <w:r>
        <w:separator/>
      </w:r>
    </w:p>
  </w:endnote>
  <w:endnote w:type="continuationSeparator" w:id="0">
    <w:p w:rsidR="00EF05F7" w:rsidRDefault="00EF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F7" w:rsidRDefault="00EF05F7">
      <w:r>
        <w:separator/>
      </w:r>
    </w:p>
  </w:footnote>
  <w:footnote w:type="continuationSeparator" w:id="0">
    <w:p w:rsidR="00EF05F7" w:rsidRDefault="00EF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5E6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CA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83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874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5F7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9408B-37E4-4212-84C1-CC9D992D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388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BockewitzCK</cp:lastModifiedBy>
  <cp:revision>5</cp:revision>
  <dcterms:created xsi:type="dcterms:W3CDTF">2014-01-22T21:47:00Z</dcterms:created>
  <dcterms:modified xsi:type="dcterms:W3CDTF">2016-09-16T13:56:00Z</dcterms:modified>
</cp:coreProperties>
</file>