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A8" w:rsidRDefault="006E57A8" w:rsidP="007615B8"/>
    <w:p w:rsidR="007615B8" w:rsidRPr="006E57A8" w:rsidRDefault="007615B8" w:rsidP="007615B8">
      <w:pPr>
        <w:rPr>
          <w:b/>
          <w:szCs w:val="22"/>
        </w:rPr>
      </w:pPr>
      <w:r w:rsidRPr="006E57A8">
        <w:rPr>
          <w:b/>
        </w:rPr>
        <w:t>Section 973.140  Staff Training</w:t>
      </w:r>
    </w:p>
    <w:p w:rsidR="007615B8" w:rsidRPr="007615B8" w:rsidRDefault="007615B8" w:rsidP="007615B8"/>
    <w:p w:rsidR="007615B8" w:rsidRPr="007615B8" w:rsidRDefault="007615B8" w:rsidP="006E57A8">
      <w:pPr>
        <w:ind w:left="1440" w:hanging="720"/>
      </w:pPr>
      <w:r w:rsidRPr="007615B8">
        <w:t>a)</w:t>
      </w:r>
      <w:r w:rsidRPr="007615B8">
        <w:tab/>
      </w:r>
      <w:r w:rsidR="00B7603B">
        <w:t>In order to serve as an</w:t>
      </w:r>
      <w:r w:rsidR="00274117">
        <w:t xml:space="preserve"> Alzheimer's services supervisor working in an entity licensed under 77 Ill. Adm. Code 295 or 300</w:t>
      </w:r>
      <w:r w:rsidR="00B7603B">
        <w:t>, an individual</w:t>
      </w:r>
      <w:r w:rsidR="00274117">
        <w:t xml:space="preserve"> shall complete at least 12 hours of continuing education annually, especially related to the care of residents or clients with Alzheimer's disease or other related dementias and </w:t>
      </w:r>
      <w:r w:rsidR="001856C4">
        <w:t xml:space="preserve">shall </w:t>
      </w:r>
      <w:r w:rsidR="00274117">
        <w:t xml:space="preserve">have documented course work in dementia care and ability-centered care.  </w:t>
      </w:r>
      <w:r w:rsidR="00B7603B">
        <w:t>The</w:t>
      </w:r>
      <w:r w:rsidR="00274117">
        <w:t xml:space="preserve"> Alzheimer's services supervisor shall also meet at least one of the following requirements: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1)</w:t>
      </w:r>
      <w:r w:rsidRPr="007615B8">
        <w:tab/>
        <w:t>Have an associates or bachelor</w:t>
      </w:r>
      <w:r w:rsidR="006E57A8">
        <w:t>'</w:t>
      </w:r>
      <w:r w:rsidRPr="007615B8">
        <w:t>s degree or be a registered nurse and have at least one year of experience working with persons with Alzheimer</w:t>
      </w:r>
      <w:r w:rsidR="006E57A8">
        <w:t>'</w:t>
      </w:r>
      <w:r w:rsidRPr="007615B8">
        <w:t>s disease and other related dementias and have completed training in ability-centered care (see 77 Ill. Adm. Code 300.7030); or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2)</w:t>
      </w:r>
      <w:r w:rsidRPr="007615B8">
        <w:tab/>
        <w:t>Have a minimum of five years of experience working with persons with Alzheimer</w:t>
      </w:r>
      <w:r w:rsidR="006E57A8">
        <w:t>'</w:t>
      </w:r>
      <w:r w:rsidRPr="007615B8">
        <w:t>s disease and other related dementias, at least two years of which are management experience working with persons with Alzheimer</w:t>
      </w:r>
      <w:r w:rsidR="006E57A8">
        <w:t>'</w:t>
      </w:r>
      <w:r w:rsidRPr="007615B8">
        <w:t>s disease and other related dementias and have completed ability centered care training.</w:t>
      </w:r>
    </w:p>
    <w:p w:rsidR="00522448" w:rsidRDefault="00522448" w:rsidP="007C3BDE"/>
    <w:p w:rsidR="007615B8" w:rsidRPr="007615B8" w:rsidRDefault="00522448" w:rsidP="006E57A8">
      <w:pPr>
        <w:ind w:left="1440" w:hanging="720"/>
      </w:pPr>
      <w:r>
        <w:t>b</w:t>
      </w:r>
      <w:r w:rsidR="007615B8" w:rsidRPr="007615B8">
        <w:t>)</w:t>
      </w:r>
      <w:r w:rsidR="007615B8" w:rsidRPr="007615B8">
        <w:tab/>
      </w:r>
      <w:r w:rsidR="00B7603B" w:rsidRPr="00A65AA9">
        <w:t>In order to serve as an</w:t>
      </w:r>
      <w:r>
        <w:t xml:space="preserve"> </w:t>
      </w:r>
      <w:r w:rsidR="007615B8" w:rsidRPr="007615B8">
        <w:t>Alzheimer</w:t>
      </w:r>
      <w:r w:rsidR="006E57A8">
        <w:t>'</w:t>
      </w:r>
      <w:r w:rsidR="007615B8" w:rsidRPr="007615B8">
        <w:t xml:space="preserve">s services </w:t>
      </w:r>
      <w:r>
        <w:t>supervisor</w:t>
      </w:r>
      <w:r w:rsidR="007615B8" w:rsidRPr="007615B8">
        <w:t xml:space="preserve"> working in an entity licensed under 77 Ill. Adm. Code 245 or 280</w:t>
      </w:r>
      <w:r w:rsidR="00B7603B">
        <w:t>, an individual</w:t>
      </w:r>
      <w:r w:rsidR="007615B8" w:rsidRPr="007615B8">
        <w:t xml:space="preserve"> shall complete at least eight hours of training annually </w:t>
      </w:r>
      <w:r>
        <w:t>related to the care of residents or clients with Alzheimer's disease and other related dementias</w:t>
      </w:r>
      <w:r w:rsidR="00B7603B">
        <w:t xml:space="preserve">.  </w:t>
      </w:r>
      <w:r w:rsidR="00B7603B" w:rsidRPr="00A65AA9">
        <w:t>The Alzheimer</w:t>
      </w:r>
      <w:r w:rsidR="00D64DAB" w:rsidRPr="00A65AA9">
        <w:t>'</w:t>
      </w:r>
      <w:r w:rsidR="00B7603B" w:rsidRPr="00A65AA9">
        <w:t>s services supervisor</w:t>
      </w:r>
      <w:r>
        <w:t xml:space="preserve"> shall </w:t>
      </w:r>
      <w:r w:rsidR="00B7603B">
        <w:t xml:space="preserve">also </w:t>
      </w:r>
      <w:r>
        <w:t>meet at least one of the following requirements</w:t>
      </w:r>
      <w:r w:rsidR="007615B8" w:rsidRPr="007615B8">
        <w:t xml:space="preserve">: </w:t>
      </w:r>
    </w:p>
    <w:p w:rsidR="007615B8" w:rsidRPr="007615B8" w:rsidRDefault="007615B8" w:rsidP="007C3BDE"/>
    <w:p w:rsidR="00756FEB" w:rsidRDefault="007615B8" w:rsidP="006E57A8">
      <w:pPr>
        <w:ind w:left="2160" w:hanging="720"/>
      </w:pPr>
      <w:r w:rsidRPr="007615B8">
        <w:t>1)</w:t>
      </w:r>
      <w:r w:rsidRPr="007615B8">
        <w:tab/>
        <w:t xml:space="preserve">Achieve a certification from </w:t>
      </w:r>
      <w:r w:rsidR="00756FEB">
        <w:t>one of the following:</w:t>
      </w:r>
      <w:r w:rsidRPr="007615B8">
        <w:t xml:space="preserve"> </w:t>
      </w:r>
    </w:p>
    <w:p w:rsidR="00756FEB" w:rsidRDefault="00756FEB" w:rsidP="003F0643"/>
    <w:p w:rsidR="00756FEB" w:rsidRDefault="00756FEB" w:rsidP="00756FEB">
      <w:pPr>
        <w:ind w:left="2160"/>
      </w:pPr>
      <w:r>
        <w:t>A)</w:t>
      </w:r>
      <w:r>
        <w:tab/>
        <w:t>The</w:t>
      </w:r>
      <w:r w:rsidR="007615B8" w:rsidRPr="007615B8">
        <w:t xml:space="preserve"> Alzheimer</w:t>
      </w:r>
      <w:r w:rsidR="006E57A8">
        <w:t>'</w:t>
      </w:r>
      <w:r w:rsidR="007615B8" w:rsidRPr="007615B8">
        <w:t>s Association</w:t>
      </w:r>
      <w:r w:rsidR="006E57A8">
        <w:t>'</w:t>
      </w:r>
      <w:r w:rsidR="007615B8" w:rsidRPr="007615B8">
        <w:t>s EssentiALZ program</w:t>
      </w:r>
      <w:r>
        <w:t>;</w:t>
      </w:r>
      <w:r w:rsidR="007615B8" w:rsidRPr="007615B8">
        <w:t xml:space="preserve"> </w:t>
      </w:r>
    </w:p>
    <w:p w:rsidR="00756FEB" w:rsidRDefault="00756FEB" w:rsidP="003F0643"/>
    <w:p w:rsidR="00756FEB" w:rsidRDefault="00756FEB" w:rsidP="00756FEB">
      <w:pPr>
        <w:ind w:left="2880" w:hanging="720"/>
      </w:pPr>
      <w:r>
        <w:t>B)</w:t>
      </w:r>
      <w:r>
        <w:tab/>
        <w:t xml:space="preserve">An organization that provides a credentialing certificate for </w:t>
      </w:r>
      <w:r w:rsidR="007615B8" w:rsidRPr="007615B8">
        <w:t>a certified dementia specialist (CDS)</w:t>
      </w:r>
      <w:r>
        <w:t>;</w:t>
      </w:r>
      <w:r w:rsidR="007615B8" w:rsidRPr="007615B8">
        <w:t xml:space="preserve"> </w:t>
      </w:r>
    </w:p>
    <w:p w:rsidR="00756FEB" w:rsidRDefault="00756FEB" w:rsidP="003F0643"/>
    <w:p w:rsidR="00756FEB" w:rsidRDefault="00756FEB" w:rsidP="00756FEB">
      <w:pPr>
        <w:ind w:left="2880" w:hanging="720"/>
        <w:rPr>
          <w:u w:val="single"/>
        </w:rPr>
      </w:pPr>
      <w:r>
        <w:t>C)</w:t>
      </w:r>
      <w:r>
        <w:tab/>
        <w:t>The</w:t>
      </w:r>
      <w:r w:rsidR="007615B8" w:rsidRPr="007615B8">
        <w:t xml:space="preserve"> National Council of Certified Dementia Practitioners (CDP) as a certified dementi</w:t>
      </w:r>
      <w:r w:rsidR="00B60688">
        <w:t>a practitioner</w:t>
      </w:r>
      <w:r>
        <w:t>;</w:t>
      </w:r>
      <w:r w:rsidR="00B7603B" w:rsidRPr="00B7603B">
        <w:rPr>
          <w:u w:val="single"/>
        </w:rPr>
        <w:t xml:space="preserve"> </w:t>
      </w:r>
      <w:r w:rsidR="00B7603B">
        <w:rPr>
          <w:u w:val="single"/>
        </w:rPr>
        <w:t xml:space="preserve">or </w:t>
      </w:r>
    </w:p>
    <w:p w:rsidR="00756FEB" w:rsidRDefault="00756FEB" w:rsidP="003F0643">
      <w:pPr>
        <w:rPr>
          <w:u w:val="single"/>
        </w:rPr>
      </w:pPr>
    </w:p>
    <w:p w:rsidR="007615B8" w:rsidRPr="00756FEB" w:rsidRDefault="00756FEB" w:rsidP="00756FEB">
      <w:pPr>
        <w:ind w:left="2880" w:hanging="720"/>
      </w:pPr>
      <w:r w:rsidRPr="00756FEB">
        <w:t>D)</w:t>
      </w:r>
      <w:r>
        <w:tab/>
        <w:t>T</w:t>
      </w:r>
      <w:r w:rsidR="007B305C" w:rsidRPr="00756FEB">
        <w:t xml:space="preserve">he </w:t>
      </w:r>
      <w:r w:rsidR="00B7603B" w:rsidRPr="00756FEB">
        <w:t>National Certification Board for Alzheimer and Aging Care</w:t>
      </w:r>
      <w:r w:rsidR="007615B8" w:rsidRPr="00756FEB">
        <w:t>; or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2)</w:t>
      </w:r>
      <w:r w:rsidRPr="007615B8">
        <w:tab/>
        <w:t>Have a minimum of two years of experience working with persons with Alzheimer</w:t>
      </w:r>
      <w:r w:rsidR="006E57A8">
        <w:t>'</w:t>
      </w:r>
      <w:r w:rsidRPr="007615B8">
        <w:t>s disease and other related dementias, at least one year of which is management experience working with persons with Alzheimer</w:t>
      </w:r>
      <w:r w:rsidR="006E57A8">
        <w:t>'</w:t>
      </w:r>
      <w:r w:rsidRPr="007615B8">
        <w:t xml:space="preserve">s disease and other related dementias, and have completed ability-centered care training. </w:t>
      </w:r>
    </w:p>
    <w:p w:rsidR="007615B8" w:rsidRPr="007615B8" w:rsidRDefault="007615B8" w:rsidP="007C3BDE"/>
    <w:p w:rsidR="007615B8" w:rsidRPr="007615B8" w:rsidRDefault="00B60688" w:rsidP="006E57A8">
      <w:pPr>
        <w:ind w:left="1440" w:hanging="720"/>
      </w:pPr>
      <w:r>
        <w:t>c</w:t>
      </w:r>
      <w:r w:rsidR="007615B8" w:rsidRPr="007615B8">
        <w:t>)</w:t>
      </w:r>
      <w:r w:rsidR="007615B8" w:rsidRPr="007615B8">
        <w:tab/>
      </w:r>
      <w:r w:rsidR="007615B8" w:rsidRPr="007615B8">
        <w:rPr>
          <w:i/>
        </w:rPr>
        <w:t>Staff with direct access to clients with Alzheimer's disease or a related dementia hired after</w:t>
      </w:r>
      <w:r w:rsidR="00D402A5">
        <w:rPr>
          <w:i/>
        </w:rPr>
        <w:t xml:space="preserve"> </w:t>
      </w:r>
      <w:r w:rsidR="00D402A5" w:rsidRPr="0030416F">
        <w:t>J</w:t>
      </w:r>
      <w:r w:rsidR="0011619D" w:rsidRPr="0030416F">
        <w:t>une 2</w:t>
      </w:r>
      <w:r w:rsidR="00D402A5" w:rsidRPr="0030416F">
        <w:t>,</w:t>
      </w:r>
      <w:r w:rsidR="00456903" w:rsidRPr="0030416F">
        <w:t xml:space="preserve"> </w:t>
      </w:r>
      <w:r w:rsidR="00D402A5" w:rsidRPr="0030416F">
        <w:t>2019</w:t>
      </w:r>
      <w:r w:rsidR="007615B8" w:rsidRPr="007615B8">
        <w:t xml:space="preserve"> </w:t>
      </w:r>
      <w:r w:rsidR="007615B8" w:rsidRPr="007615B8">
        <w:rPr>
          <w:i/>
        </w:rPr>
        <w:t>shall complete a minimum of 6 hours of initial training in the first 60 days of employment using an Alzheimer's disease and related dementias services curriculum</w:t>
      </w:r>
      <w:r>
        <w:rPr>
          <w:i/>
        </w:rPr>
        <w:t xml:space="preserve">, </w:t>
      </w:r>
      <w:r w:rsidRPr="009E1A55">
        <w:t>as defined in subsection (e)</w:t>
      </w:r>
      <w:r w:rsidR="007615B8" w:rsidRPr="009E1A55">
        <w:t>.</w:t>
      </w:r>
      <w:r w:rsidR="0030416F">
        <w:t xml:space="preserve">  (Section 30 of the Act)</w:t>
      </w:r>
    </w:p>
    <w:p w:rsidR="007615B8" w:rsidRPr="007615B8" w:rsidRDefault="007615B8" w:rsidP="007C3BDE"/>
    <w:p w:rsidR="007615B8" w:rsidRPr="007615B8" w:rsidRDefault="00B60688" w:rsidP="006E57A8">
      <w:pPr>
        <w:ind w:left="1440" w:hanging="720"/>
      </w:pPr>
      <w:r>
        <w:t>d</w:t>
      </w:r>
      <w:r w:rsidR="007615B8" w:rsidRPr="007615B8">
        <w:t>)</w:t>
      </w:r>
      <w:r w:rsidR="007615B8" w:rsidRPr="007615B8">
        <w:tab/>
        <w:t>Subse</w:t>
      </w:r>
      <w:r>
        <w:t>ction (c</w:t>
      </w:r>
      <w:r w:rsidR="007615B8" w:rsidRPr="007615B8">
        <w:t xml:space="preserve">) </w:t>
      </w:r>
      <w:r w:rsidR="007615B8" w:rsidRPr="007615B8">
        <w:rPr>
          <w:i/>
        </w:rPr>
        <w:t>shall not apply to the following</w:t>
      </w:r>
      <w:r w:rsidR="007615B8" w:rsidRPr="007615B8">
        <w:t>: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1)</w:t>
      </w:r>
      <w:r w:rsidRPr="007615B8">
        <w:tab/>
      </w:r>
      <w:r w:rsidRPr="007615B8">
        <w:rPr>
          <w:i/>
        </w:rPr>
        <w:t>Staff who received at least 6 hours of comparable training in compliance with licensure or certified training requirements</w:t>
      </w:r>
      <w:r w:rsidRPr="007615B8">
        <w:t xml:space="preserve"> </w:t>
      </w:r>
      <w:r w:rsidR="00B7603B" w:rsidRPr="00A65AA9">
        <w:t xml:space="preserve">within the year (previous 365 days) </w:t>
      </w:r>
      <w:r w:rsidRPr="007615B8">
        <w:t>prior to being hired</w:t>
      </w:r>
      <w:r w:rsidRPr="007615B8">
        <w:rPr>
          <w:i/>
        </w:rPr>
        <w:t>; and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2)</w:t>
      </w:r>
      <w:r w:rsidRPr="007615B8">
        <w:tab/>
      </w:r>
      <w:r w:rsidRPr="007615B8">
        <w:rPr>
          <w:i/>
        </w:rPr>
        <w:t>Staff temporarily hired or temporarily detailed by a facility licensed under the Nursing Home Care Act to permit the facility to meet statutory staffing requirements</w:t>
      </w:r>
      <w:r w:rsidRPr="007615B8">
        <w:t>.</w:t>
      </w:r>
      <w:r w:rsidR="0030416F">
        <w:t xml:space="preserve">  (Section 30</w:t>
      </w:r>
      <w:r w:rsidR="00270C13">
        <w:t xml:space="preserve"> of the Act</w:t>
      </w:r>
      <w:r w:rsidR="0030416F">
        <w:t>)</w:t>
      </w:r>
    </w:p>
    <w:p w:rsidR="007615B8" w:rsidRPr="007615B8" w:rsidRDefault="007615B8" w:rsidP="007615B8"/>
    <w:p w:rsidR="007615B8" w:rsidRPr="007615B8" w:rsidRDefault="00B60688" w:rsidP="006E57A8">
      <w:pPr>
        <w:ind w:left="1440" w:hanging="720"/>
      </w:pPr>
      <w:r>
        <w:t>e</w:t>
      </w:r>
      <w:r w:rsidR="007615B8" w:rsidRPr="007615B8">
        <w:t>)</w:t>
      </w:r>
      <w:r w:rsidR="007615B8" w:rsidRPr="007615B8">
        <w:tab/>
      </w:r>
      <w:r w:rsidR="007615B8" w:rsidRPr="007615B8">
        <w:rPr>
          <w:i/>
        </w:rPr>
        <w:t>An Alzheimer's disease and related dementias services curriculu</w:t>
      </w:r>
      <w:r w:rsidR="007615B8" w:rsidRPr="00D402A5">
        <w:rPr>
          <w:i/>
        </w:rPr>
        <w:t>m shall in</w:t>
      </w:r>
      <w:r w:rsidR="007615B8" w:rsidRPr="007615B8">
        <w:rPr>
          <w:i/>
        </w:rPr>
        <w:t>clude</w:t>
      </w:r>
      <w:r w:rsidR="00D402A5">
        <w:rPr>
          <w:i/>
        </w:rPr>
        <w:t>,</w:t>
      </w:r>
      <w:r w:rsidR="007615B8" w:rsidRPr="007615B8">
        <w:rPr>
          <w:i/>
        </w:rPr>
        <w:t xml:space="preserve"> at a minimum</w:t>
      </w:r>
      <w:r w:rsidR="00D402A5">
        <w:rPr>
          <w:i/>
        </w:rPr>
        <w:t>,</w:t>
      </w:r>
      <w:r w:rsidR="007615B8" w:rsidRPr="007615B8">
        <w:rPr>
          <w:i/>
        </w:rPr>
        <w:t xml:space="preserve"> the following topics</w:t>
      </w:r>
      <w:r w:rsidR="007615B8" w:rsidRPr="007615B8">
        <w:t xml:space="preserve">: 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1)</w:t>
      </w:r>
      <w:r w:rsidRPr="007615B8">
        <w:tab/>
      </w:r>
      <w:r w:rsidRPr="007615B8">
        <w:rPr>
          <w:i/>
        </w:rPr>
        <w:t>Understanding dementia</w:t>
      </w:r>
      <w:r w:rsidR="00B60688">
        <w:rPr>
          <w:i/>
        </w:rPr>
        <w:t xml:space="preserve"> </w:t>
      </w:r>
      <w:r w:rsidR="00B60688" w:rsidRPr="002F1465">
        <w:t>(e.g.</w:t>
      </w:r>
      <w:r w:rsidR="0011619D">
        <w:t>,</w:t>
      </w:r>
      <w:r w:rsidR="00B60688" w:rsidRPr="002F1465">
        <w:t xml:space="preserve"> hoarding, paranoia,</w:t>
      </w:r>
      <w:r w:rsidR="002F1465">
        <w:t xml:space="preserve"> hallucinations, and Sundown syn</w:t>
      </w:r>
      <w:r w:rsidR="00B60688" w:rsidRPr="002F1465">
        <w:t>drome)</w:t>
      </w:r>
      <w:r w:rsidRPr="007615B8">
        <w:t>;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2)</w:t>
      </w:r>
      <w:r w:rsidRPr="007615B8">
        <w:tab/>
      </w:r>
      <w:r w:rsidRPr="007615B8">
        <w:rPr>
          <w:i/>
        </w:rPr>
        <w:t>Effectively communicating with individuals with dementia</w:t>
      </w:r>
      <w:r w:rsidRPr="007615B8">
        <w:t>;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3)</w:t>
      </w:r>
      <w:r w:rsidRPr="007615B8">
        <w:tab/>
      </w:r>
      <w:r w:rsidRPr="007615B8">
        <w:rPr>
          <w:i/>
        </w:rPr>
        <w:t>Assisting individuals with dementia in performing activities of daily living</w:t>
      </w:r>
      <w:r w:rsidRPr="007615B8">
        <w:t>;</w:t>
      </w:r>
    </w:p>
    <w:p w:rsidR="007615B8" w:rsidRPr="007615B8" w:rsidRDefault="007615B8" w:rsidP="007C3BDE"/>
    <w:p w:rsidR="007615B8" w:rsidRPr="009E1A55" w:rsidRDefault="007615B8" w:rsidP="006E57A8">
      <w:pPr>
        <w:ind w:left="2160" w:hanging="720"/>
      </w:pPr>
      <w:r w:rsidRPr="007615B8">
        <w:t>4)</w:t>
      </w:r>
      <w:r w:rsidRPr="007615B8">
        <w:tab/>
      </w:r>
      <w:r w:rsidRPr="007615B8">
        <w:rPr>
          <w:i/>
        </w:rPr>
        <w:t>Problem solving with individuals with dementia who exhibit challenging behavior</w:t>
      </w:r>
      <w:r w:rsidR="00B60688">
        <w:rPr>
          <w:i/>
        </w:rPr>
        <w:t xml:space="preserve"> </w:t>
      </w:r>
      <w:r w:rsidR="00B60688" w:rsidRPr="009E1A55">
        <w:t>(e.g.</w:t>
      </w:r>
      <w:r w:rsidR="0011619D">
        <w:t>,</w:t>
      </w:r>
      <w:r w:rsidR="00B60688" w:rsidRPr="009E1A55">
        <w:t xml:space="preserve"> aggressive and catastrophic behaviors)</w:t>
      </w:r>
      <w:r w:rsidRPr="009E1A55">
        <w:t>;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5)</w:t>
      </w:r>
      <w:r w:rsidRPr="007615B8">
        <w:tab/>
      </w:r>
      <w:r w:rsidRPr="007615B8">
        <w:rPr>
          <w:i/>
        </w:rPr>
        <w:t>Fundamentals of dementia care</w:t>
      </w:r>
      <w:r w:rsidRPr="007615B8">
        <w:t>;</w:t>
      </w:r>
    </w:p>
    <w:p w:rsidR="007615B8" w:rsidRPr="007615B8" w:rsidRDefault="007615B8" w:rsidP="007C3BDE"/>
    <w:p w:rsidR="007615B8" w:rsidRPr="009E1A55" w:rsidRDefault="007615B8" w:rsidP="006E57A8">
      <w:pPr>
        <w:ind w:left="2160" w:hanging="720"/>
      </w:pPr>
      <w:r w:rsidRPr="007615B8">
        <w:t>6)</w:t>
      </w:r>
      <w:r w:rsidRPr="007615B8">
        <w:tab/>
      </w:r>
      <w:r w:rsidRPr="007615B8">
        <w:rPr>
          <w:i/>
        </w:rPr>
        <w:t>Safe environments</w:t>
      </w:r>
      <w:r w:rsidR="00B60688">
        <w:rPr>
          <w:i/>
        </w:rPr>
        <w:t xml:space="preserve"> </w:t>
      </w:r>
      <w:r w:rsidR="00B60688" w:rsidRPr="009E1A55">
        <w:t>(e.g.</w:t>
      </w:r>
      <w:r w:rsidR="0011619D">
        <w:t>,</w:t>
      </w:r>
      <w:r w:rsidR="00B60688" w:rsidRPr="009E1A55">
        <w:t xml:space="preserve"> wandering)</w:t>
      </w:r>
      <w:r w:rsidRPr="009E1A55">
        <w:t xml:space="preserve">; 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7)</w:t>
      </w:r>
      <w:r w:rsidRPr="007615B8">
        <w:tab/>
      </w:r>
      <w:r w:rsidRPr="007615B8">
        <w:rPr>
          <w:i/>
        </w:rPr>
        <w:t>Managing the activities of individuals with dementia</w:t>
      </w:r>
      <w:r w:rsidR="0011619D">
        <w:rPr>
          <w:i/>
        </w:rPr>
        <w:t>.</w:t>
      </w:r>
    </w:p>
    <w:p w:rsidR="007615B8" w:rsidRPr="007615B8" w:rsidRDefault="007615B8" w:rsidP="007C3BDE"/>
    <w:p w:rsidR="007615B8" w:rsidRPr="007615B8" w:rsidRDefault="00B60688" w:rsidP="006E57A8">
      <w:pPr>
        <w:ind w:left="1440" w:hanging="720"/>
      </w:pPr>
      <w:r>
        <w:t>f</w:t>
      </w:r>
      <w:r w:rsidR="007615B8" w:rsidRPr="007615B8">
        <w:t>)</w:t>
      </w:r>
      <w:r w:rsidR="007615B8" w:rsidRPr="007615B8">
        <w:tab/>
        <w:t>As of</w:t>
      </w:r>
      <w:r w:rsidR="00D402A5">
        <w:t xml:space="preserve"> </w:t>
      </w:r>
      <w:r w:rsidR="0011619D">
        <w:rPr>
          <w:i/>
        </w:rPr>
        <w:t>June 2</w:t>
      </w:r>
      <w:r w:rsidR="00D402A5" w:rsidRPr="00D402A5">
        <w:rPr>
          <w:i/>
        </w:rPr>
        <w:t>, 2019</w:t>
      </w:r>
      <w:r w:rsidR="007615B8" w:rsidRPr="00D402A5">
        <w:rPr>
          <w:i/>
        </w:rPr>
        <w:t>, s</w:t>
      </w:r>
      <w:r w:rsidR="007615B8" w:rsidRPr="007615B8">
        <w:rPr>
          <w:i/>
        </w:rPr>
        <w:t xml:space="preserve">taff with direct access to clients with dementia shall receive </w:t>
      </w:r>
      <w:r w:rsidR="0011619D">
        <w:rPr>
          <w:i/>
        </w:rPr>
        <w:t>3</w:t>
      </w:r>
      <w:r w:rsidR="007615B8" w:rsidRPr="007615B8">
        <w:t xml:space="preserve"> </w:t>
      </w:r>
      <w:r w:rsidR="007615B8" w:rsidRPr="007615B8">
        <w:rPr>
          <w:i/>
        </w:rPr>
        <w:t>hours of advanced training on caring for individuals with Alzheimer's disease and related dementias each year</w:t>
      </w:r>
      <w:r w:rsidR="007615B8" w:rsidRPr="007615B8">
        <w:t xml:space="preserve">. </w:t>
      </w:r>
      <w:r w:rsidR="00B7603B">
        <w:t xml:space="preserve"> </w:t>
      </w:r>
      <w:r w:rsidR="00B7603B" w:rsidRPr="00A65AA9">
        <w:t xml:space="preserve">The initial six hours of training required in subsection (c) shall satisfy the annual training requirement for the staff member's first year of employment.  </w:t>
      </w:r>
      <w:r w:rsidR="007615B8" w:rsidRPr="007615B8">
        <w:t>The mandated training shall include, at a minimum: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1)</w:t>
      </w:r>
      <w:r w:rsidRPr="007615B8">
        <w:tab/>
        <w:t>Promoting resident dignity, independence, individuality, privacy and choice;</w:t>
      </w:r>
    </w:p>
    <w:p w:rsidR="007615B8" w:rsidRPr="007615B8" w:rsidRDefault="007615B8" w:rsidP="007C3BDE"/>
    <w:p w:rsidR="007615B8" w:rsidRPr="007615B8" w:rsidRDefault="007615B8" w:rsidP="006E57A8">
      <w:pPr>
        <w:ind w:left="2160" w:hanging="720"/>
      </w:pPr>
      <w:r w:rsidRPr="007615B8">
        <w:t>2)</w:t>
      </w:r>
      <w:r w:rsidRPr="007615B8">
        <w:tab/>
        <w:t>Resident rights and principles of self-determination;</w:t>
      </w:r>
    </w:p>
    <w:p w:rsidR="007615B8" w:rsidRPr="007615B8" w:rsidRDefault="007615B8" w:rsidP="007C3BDE"/>
    <w:p w:rsidR="007615B8" w:rsidRPr="007615B8" w:rsidRDefault="00B60688" w:rsidP="006E57A8">
      <w:pPr>
        <w:ind w:left="2160" w:hanging="720"/>
      </w:pPr>
      <w:r>
        <w:t>3</w:t>
      </w:r>
      <w:r w:rsidR="007615B8" w:rsidRPr="007615B8">
        <w:t>)</w:t>
      </w:r>
      <w:r w:rsidR="007615B8" w:rsidRPr="007615B8">
        <w:tab/>
        <w:t xml:space="preserve">Care of elderly persons with </w:t>
      </w:r>
      <w:r w:rsidR="00D402A5">
        <w:t>physical, cognitive, behavioral</w:t>
      </w:r>
      <w:r w:rsidR="007615B8" w:rsidRPr="007615B8">
        <w:t xml:space="preserve"> and social disabilities;</w:t>
      </w:r>
      <w:r w:rsidR="0011619D">
        <w:t xml:space="preserve"> and</w:t>
      </w:r>
    </w:p>
    <w:p w:rsidR="007615B8" w:rsidRPr="007615B8" w:rsidRDefault="007615B8" w:rsidP="007C3BDE"/>
    <w:p w:rsidR="007615B8" w:rsidRPr="007615B8" w:rsidRDefault="00B60688" w:rsidP="006E57A8">
      <w:pPr>
        <w:ind w:left="2160" w:hanging="720"/>
      </w:pPr>
      <w:r>
        <w:t>4</w:t>
      </w:r>
      <w:r w:rsidR="007615B8" w:rsidRPr="007615B8">
        <w:t>)</w:t>
      </w:r>
      <w:r w:rsidR="007615B8" w:rsidRPr="007615B8">
        <w:tab/>
        <w:t>Effectively communicating with individuals with dementia</w:t>
      </w:r>
      <w:r w:rsidR="00E54DAF">
        <w:t>.</w:t>
      </w:r>
    </w:p>
    <w:p w:rsidR="007615B8" w:rsidRPr="007615B8" w:rsidRDefault="007615B8" w:rsidP="007C3BDE"/>
    <w:p w:rsidR="007615B8" w:rsidRDefault="00B60688" w:rsidP="006E57A8">
      <w:pPr>
        <w:ind w:left="1440" w:hanging="720"/>
      </w:pPr>
      <w:r>
        <w:t>g</w:t>
      </w:r>
      <w:r w:rsidR="007615B8" w:rsidRPr="007615B8">
        <w:t>)</w:t>
      </w:r>
      <w:r w:rsidR="007615B8" w:rsidRPr="007615B8">
        <w:tab/>
        <w:t xml:space="preserve">As of </w:t>
      </w:r>
      <w:r w:rsidR="0011619D">
        <w:rPr>
          <w:i/>
        </w:rPr>
        <w:t>June 2</w:t>
      </w:r>
      <w:r w:rsidR="00D402A5" w:rsidRPr="00D402A5">
        <w:rPr>
          <w:i/>
        </w:rPr>
        <w:t>, 2019</w:t>
      </w:r>
      <w:r w:rsidR="007615B8" w:rsidRPr="00D402A5">
        <w:rPr>
          <w:i/>
        </w:rPr>
        <w:t xml:space="preserve">, </w:t>
      </w:r>
      <w:r w:rsidR="00B7603B" w:rsidRPr="00A65AA9">
        <w:t>all required training shall be documented with the date of the training</w:t>
      </w:r>
      <w:r w:rsidR="007B305C" w:rsidRPr="00A65AA9">
        <w:t>;</w:t>
      </w:r>
      <w:r w:rsidR="00B7603B" w:rsidRPr="00A65AA9">
        <w:t xml:space="preserve"> the length of time spent on each training topic; instructors and their qualifications; short description of content; and staff member's signature</w:t>
      </w:r>
      <w:r w:rsidR="00141FA5" w:rsidRPr="00A65AA9">
        <w:t xml:space="preserve"> or electronic certificate with a date and time stamp indicating completion</w:t>
      </w:r>
      <w:r w:rsidR="00B7603B" w:rsidRPr="00A65AA9">
        <w:t>. Documentation on</w:t>
      </w:r>
      <w:r w:rsidR="00B7603B" w:rsidRPr="00A65AA9">
        <w:rPr>
          <w:rStyle w:val="CommentReference"/>
        </w:rPr>
        <w:t xml:space="preserve"> </w:t>
      </w:r>
      <w:r w:rsidR="00B7603B" w:rsidRPr="00A65AA9">
        <w:t xml:space="preserve">whether the staff member completed a competency evaluation on the material may also be included.  </w:t>
      </w:r>
      <w:r w:rsidR="007615B8" w:rsidRPr="00D402A5">
        <w:rPr>
          <w:i/>
        </w:rPr>
        <w:t>Alzh</w:t>
      </w:r>
      <w:r w:rsidR="007615B8" w:rsidRPr="007615B8">
        <w:rPr>
          <w:i/>
        </w:rPr>
        <w:t>eimer's disease and related dementias services employers shall maintain training records and make them available to the Department on request</w:t>
      </w:r>
      <w:r w:rsidR="007615B8" w:rsidRPr="007615B8">
        <w:t>.  (Section 30 of the Act)</w:t>
      </w:r>
    </w:p>
    <w:p w:rsidR="00B7603B" w:rsidRDefault="00B7603B" w:rsidP="003F0643">
      <w:bookmarkStart w:id="0" w:name="_GoBack"/>
      <w:bookmarkEnd w:id="0"/>
    </w:p>
    <w:p w:rsidR="00B7603B" w:rsidRPr="007615B8" w:rsidRDefault="00B7603B" w:rsidP="006E57A8">
      <w:pPr>
        <w:ind w:left="1440" w:hanging="720"/>
      </w:pPr>
      <w:r>
        <w:t xml:space="preserve">(Source:  Amended at 45 Ill. Reg. </w:t>
      </w:r>
      <w:r w:rsidR="00F37406">
        <w:t>12864</w:t>
      </w:r>
      <w:r>
        <w:t xml:space="preserve">, effective </w:t>
      </w:r>
      <w:r w:rsidR="00F37406">
        <w:t>September 22, 2021</w:t>
      </w:r>
      <w:r>
        <w:t>)</w:t>
      </w:r>
    </w:p>
    <w:sectPr w:rsidR="00B7603B" w:rsidRPr="007615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B8" w:rsidRDefault="007615B8">
      <w:r>
        <w:separator/>
      </w:r>
    </w:p>
  </w:endnote>
  <w:endnote w:type="continuationSeparator" w:id="0">
    <w:p w:rsidR="007615B8" w:rsidRDefault="0076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B8" w:rsidRDefault="007615B8">
      <w:r>
        <w:separator/>
      </w:r>
    </w:p>
  </w:footnote>
  <w:footnote w:type="continuationSeparator" w:id="0">
    <w:p w:rsidR="007615B8" w:rsidRDefault="0076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19D"/>
    <w:rsid w:val="0012221A"/>
    <w:rsid w:val="001328A0"/>
    <w:rsid w:val="0014104E"/>
    <w:rsid w:val="00141FA5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56C4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C13"/>
    <w:rsid w:val="00272138"/>
    <w:rsid w:val="002721C1"/>
    <w:rsid w:val="00272986"/>
    <w:rsid w:val="00274117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465"/>
    <w:rsid w:val="002F41A1"/>
    <w:rsid w:val="002F53C4"/>
    <w:rsid w:val="002F56C3"/>
    <w:rsid w:val="002F5988"/>
    <w:rsid w:val="002F5C58"/>
    <w:rsid w:val="00300845"/>
    <w:rsid w:val="0030416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0FE7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64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90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448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7A8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FEB"/>
    <w:rsid w:val="00760E28"/>
    <w:rsid w:val="007615B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05C"/>
    <w:rsid w:val="007B5ACF"/>
    <w:rsid w:val="007B7316"/>
    <w:rsid w:val="007C3BDE"/>
    <w:rsid w:val="007C4EE5"/>
    <w:rsid w:val="007D0B2D"/>
    <w:rsid w:val="007E5206"/>
    <w:rsid w:val="007F1A7F"/>
    <w:rsid w:val="007F28A2"/>
    <w:rsid w:val="007F2C31"/>
    <w:rsid w:val="007F3365"/>
    <w:rsid w:val="007F500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A55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5AA9"/>
    <w:rsid w:val="00A72534"/>
    <w:rsid w:val="00A75A0E"/>
    <w:rsid w:val="00A809C5"/>
    <w:rsid w:val="00A83731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688"/>
    <w:rsid w:val="00B620B6"/>
    <w:rsid w:val="00B649AC"/>
    <w:rsid w:val="00B66F59"/>
    <w:rsid w:val="00B678F1"/>
    <w:rsid w:val="00B71019"/>
    <w:rsid w:val="00B71177"/>
    <w:rsid w:val="00B72AB2"/>
    <w:rsid w:val="00B7603B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2A5"/>
    <w:rsid w:val="00D453EE"/>
    <w:rsid w:val="00D46468"/>
    <w:rsid w:val="00D55B37"/>
    <w:rsid w:val="00D5634E"/>
    <w:rsid w:val="00D64B08"/>
    <w:rsid w:val="00D64DAB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DAF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406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0CA90-0FB4-442C-A24C-4362FE0D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60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2021-09-08T18:59:00Z</dcterms:created>
  <dcterms:modified xsi:type="dcterms:W3CDTF">2021-10-08T20:32:00Z</dcterms:modified>
</cp:coreProperties>
</file>