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C0" w:rsidRDefault="000E64C0" w:rsidP="00EE22AA">
      <w:pPr>
        <w:widowControl w:val="0"/>
        <w:autoSpaceDE w:val="0"/>
        <w:autoSpaceDN w:val="0"/>
        <w:adjustRightInd w:val="0"/>
      </w:pPr>
    </w:p>
    <w:p w:rsidR="000E64C0" w:rsidRDefault="000E64C0" w:rsidP="00EE22A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1130.630  </w:t>
      </w:r>
      <w:r w:rsidR="006A3C1A">
        <w:rPr>
          <w:b/>
          <w:bCs/>
        </w:rPr>
        <w:t>HFSRB Staff</w:t>
      </w:r>
      <w:r>
        <w:rPr>
          <w:b/>
          <w:bCs/>
        </w:rPr>
        <w:t xml:space="preserve"> Actions During the Review Period</w:t>
      </w:r>
      <w:r>
        <w:t xml:space="preserve"> </w:t>
      </w:r>
    </w:p>
    <w:p w:rsidR="000E64C0" w:rsidRDefault="000E64C0" w:rsidP="00EE22AA">
      <w:pPr>
        <w:widowControl w:val="0"/>
        <w:autoSpaceDE w:val="0"/>
        <w:autoSpaceDN w:val="0"/>
        <w:adjustRightInd w:val="0"/>
      </w:pPr>
    </w:p>
    <w:p w:rsidR="000E64C0" w:rsidRDefault="000E64C0" w:rsidP="00EE22AA">
      <w:pPr>
        <w:widowControl w:val="0"/>
        <w:autoSpaceDE w:val="0"/>
        <w:autoSpaceDN w:val="0"/>
        <w:adjustRightInd w:val="0"/>
      </w:pPr>
      <w:r>
        <w:t>During the course of the review period</w:t>
      </w:r>
      <w:r w:rsidR="004E0277">
        <w:t>,</w:t>
      </w:r>
      <w:r>
        <w:t xml:space="preserve"> </w:t>
      </w:r>
      <w:r w:rsidR="006A3C1A">
        <w:t>HFSRB staff</w:t>
      </w:r>
      <w:r>
        <w:t xml:space="preserve"> shall: </w:t>
      </w:r>
    </w:p>
    <w:p w:rsidR="002E4CC9" w:rsidRDefault="002E4CC9" w:rsidP="00EE22AA">
      <w:pPr>
        <w:widowControl w:val="0"/>
        <w:autoSpaceDE w:val="0"/>
        <w:autoSpaceDN w:val="0"/>
        <w:adjustRightInd w:val="0"/>
      </w:pPr>
    </w:p>
    <w:p w:rsidR="00732E33" w:rsidRDefault="000E64C0" w:rsidP="00EE22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32E33">
        <w:t xml:space="preserve">Notify the applicant of completeness and the start </w:t>
      </w:r>
      <w:r w:rsidR="00157B3F">
        <w:t xml:space="preserve">of the review period and forward to the applicant the </w:t>
      </w:r>
      <w:r w:rsidR="006A3C1A">
        <w:t xml:space="preserve">tentatively </w:t>
      </w:r>
      <w:r w:rsidR="00157B3F">
        <w:t xml:space="preserve">scheduled date for </w:t>
      </w:r>
      <w:r w:rsidR="006A3C1A">
        <w:t>HFSRB</w:t>
      </w:r>
      <w:r w:rsidR="00732E33">
        <w:t xml:space="preserve"> action</w:t>
      </w:r>
      <w:r w:rsidR="003D4E2C">
        <w:t>;</w:t>
      </w:r>
    </w:p>
    <w:p w:rsidR="002E4CC9" w:rsidRDefault="002E4CC9" w:rsidP="00EE22AA">
      <w:pPr>
        <w:widowControl w:val="0"/>
        <w:autoSpaceDE w:val="0"/>
        <w:autoSpaceDN w:val="0"/>
        <w:adjustRightInd w:val="0"/>
        <w:ind w:left="1440" w:hanging="720"/>
      </w:pPr>
    </w:p>
    <w:p w:rsidR="000E64C0" w:rsidRDefault="006A3C1A" w:rsidP="00EE22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0E64C0">
        <w:tab/>
        <w:t xml:space="preserve">Offer an opportunity for a public hearing, provide a period for written comments concerning the proposed project, and when requested, conduct a public hearing; </w:t>
      </w:r>
    </w:p>
    <w:p w:rsidR="002E4CC9" w:rsidRDefault="002E4CC9" w:rsidP="00EE22AA">
      <w:pPr>
        <w:widowControl w:val="0"/>
        <w:autoSpaceDE w:val="0"/>
        <w:autoSpaceDN w:val="0"/>
        <w:adjustRightInd w:val="0"/>
        <w:ind w:left="1440" w:hanging="720"/>
      </w:pPr>
    </w:p>
    <w:p w:rsidR="000E64C0" w:rsidRDefault="006A3C1A" w:rsidP="00EE22A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0E64C0">
        <w:tab/>
        <w:t xml:space="preserve">Evaluate the application for compliance with the review criteria applicable to the specific project; </w:t>
      </w:r>
    </w:p>
    <w:p w:rsidR="002E4CC9" w:rsidRDefault="002E4CC9" w:rsidP="00EE22AA">
      <w:pPr>
        <w:widowControl w:val="0"/>
        <w:autoSpaceDE w:val="0"/>
        <w:autoSpaceDN w:val="0"/>
        <w:adjustRightInd w:val="0"/>
        <w:ind w:left="1440" w:hanging="720"/>
      </w:pPr>
    </w:p>
    <w:p w:rsidR="004E0277" w:rsidRDefault="006A3C1A" w:rsidP="00EE22A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0E64C0">
        <w:tab/>
        <w:t xml:space="preserve">Transmit to </w:t>
      </w:r>
      <w:r>
        <w:t>HFSRB</w:t>
      </w:r>
      <w:r w:rsidR="000E64C0">
        <w:t xml:space="preserve"> and to the applicant </w:t>
      </w:r>
      <w:r>
        <w:t>HFSRB's</w:t>
      </w:r>
      <w:r w:rsidR="000E64C0">
        <w:t xml:space="preserve"> report and findings, the public hearing report</w:t>
      </w:r>
      <w:r w:rsidR="003D4E2C">
        <w:t>,</w:t>
      </w:r>
      <w:r w:rsidR="000E64C0">
        <w:t xml:space="preserve"> a summary of all written public comment received 20 days prior to the scheduled </w:t>
      </w:r>
      <w:r>
        <w:t>HFSRB</w:t>
      </w:r>
      <w:r w:rsidR="000E64C0">
        <w:t xml:space="preserve"> meeting</w:t>
      </w:r>
      <w:r w:rsidR="003D4E2C">
        <w:t>, and written</w:t>
      </w:r>
      <w:r w:rsidR="000E64C0">
        <w:t xml:space="preserve"> comments that are received </w:t>
      </w:r>
      <w:r w:rsidR="004E0277">
        <w:t>within the prescribed time periods established in this Part</w:t>
      </w:r>
      <w:r w:rsidR="00027EAF">
        <w:t>;</w:t>
      </w:r>
      <w:r w:rsidR="004E0277" w:rsidRPr="004E0277">
        <w:t xml:space="preserve"> </w:t>
      </w:r>
    </w:p>
    <w:p w:rsidR="004E0277" w:rsidRDefault="004E0277" w:rsidP="00EE22AA">
      <w:pPr>
        <w:widowControl w:val="0"/>
        <w:autoSpaceDE w:val="0"/>
        <w:autoSpaceDN w:val="0"/>
        <w:adjustRightInd w:val="0"/>
        <w:ind w:left="1440" w:hanging="720"/>
      </w:pPr>
    </w:p>
    <w:p w:rsidR="006A3C1A" w:rsidRPr="00AE2F8F" w:rsidRDefault="006A3C1A" w:rsidP="006A3C1A">
      <w:pPr>
        <w:ind w:left="1440" w:hanging="720"/>
      </w:pPr>
      <w:r w:rsidRPr="00AE2F8F">
        <w:t>e)</w:t>
      </w:r>
      <w:r>
        <w:tab/>
      </w:r>
      <w:r w:rsidRPr="00AE2F8F">
        <w:t xml:space="preserve">Release to the public </w:t>
      </w:r>
      <w:r w:rsidRPr="0038400A">
        <w:rPr>
          <w:i/>
        </w:rPr>
        <w:t>any written review or findings of the Board staff or any other reviewing organization under Section 8</w:t>
      </w:r>
      <w:r w:rsidRPr="00AE2F8F">
        <w:t xml:space="preserve"> of the Act </w:t>
      </w:r>
      <w:r w:rsidRPr="0038400A">
        <w:rPr>
          <w:i/>
        </w:rPr>
        <w:t>concerning the application for permit</w:t>
      </w:r>
      <w:r w:rsidR="0033381D">
        <w:rPr>
          <w:i/>
        </w:rPr>
        <w:t xml:space="preserve"> a</w:t>
      </w:r>
      <w:r w:rsidRPr="0038400A">
        <w:rPr>
          <w:i/>
        </w:rPr>
        <w:t>t least 14 calendar days before the meeting of the State Board at which the review or findings are considered.</w:t>
      </w:r>
      <w:r w:rsidRPr="00AE2F8F">
        <w:t xml:space="preserve"> [20 ILCS 3960/6(c</w:t>
      </w:r>
      <w:r w:rsidR="00027EAF">
        <w:t>-</w:t>
      </w:r>
      <w:r w:rsidRPr="00AE2F8F">
        <w:t>5)]</w:t>
      </w:r>
    </w:p>
    <w:p w:rsidR="006A3C1A" w:rsidRDefault="006A3C1A" w:rsidP="00EE22AA">
      <w:pPr>
        <w:widowControl w:val="0"/>
        <w:autoSpaceDE w:val="0"/>
        <w:autoSpaceDN w:val="0"/>
        <w:adjustRightInd w:val="0"/>
        <w:ind w:left="1440" w:hanging="720"/>
      </w:pPr>
    </w:p>
    <w:p w:rsidR="004E0277" w:rsidRPr="00D55B37" w:rsidRDefault="006A3C1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9678B">
        <w:t>7</w:t>
      </w:r>
      <w:r>
        <w:t xml:space="preserve"> I</w:t>
      </w:r>
      <w:r w:rsidRPr="00D55B37">
        <w:t xml:space="preserve">ll. Reg. </w:t>
      </w:r>
      <w:r w:rsidR="00B611BD">
        <w:t>6227</w:t>
      </w:r>
      <w:r w:rsidRPr="00D55B37">
        <w:t xml:space="preserve">, effective </w:t>
      </w:r>
      <w:bookmarkStart w:id="0" w:name="_GoBack"/>
      <w:r w:rsidR="00B611BD">
        <w:t>June 1, 2013</w:t>
      </w:r>
      <w:bookmarkEnd w:id="0"/>
      <w:r w:rsidRPr="00D55B37">
        <w:t>)</w:t>
      </w:r>
    </w:p>
    <w:sectPr w:rsidR="004E0277" w:rsidRPr="00D55B37" w:rsidSect="00EE22A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4C0"/>
    <w:rsid w:val="00027EAF"/>
    <w:rsid w:val="000E64C0"/>
    <w:rsid w:val="00157B3F"/>
    <w:rsid w:val="002E4CC9"/>
    <w:rsid w:val="00325223"/>
    <w:rsid w:val="0033381D"/>
    <w:rsid w:val="0038400A"/>
    <w:rsid w:val="003D4E2C"/>
    <w:rsid w:val="003D7CD3"/>
    <w:rsid w:val="004E0277"/>
    <w:rsid w:val="00515D98"/>
    <w:rsid w:val="005170B6"/>
    <w:rsid w:val="0069678B"/>
    <w:rsid w:val="006A3C1A"/>
    <w:rsid w:val="00732E33"/>
    <w:rsid w:val="008D7985"/>
    <w:rsid w:val="009C1440"/>
    <w:rsid w:val="00B453BB"/>
    <w:rsid w:val="00B611BD"/>
    <w:rsid w:val="00BE6082"/>
    <w:rsid w:val="00BF670B"/>
    <w:rsid w:val="00C76D72"/>
    <w:rsid w:val="00EA1648"/>
    <w:rsid w:val="00EE22AA"/>
    <w:rsid w:val="00EF194F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2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Sabo, Cheryl E.</cp:lastModifiedBy>
  <cp:revision>4</cp:revision>
  <dcterms:created xsi:type="dcterms:W3CDTF">2013-04-19T14:17:00Z</dcterms:created>
  <dcterms:modified xsi:type="dcterms:W3CDTF">2013-05-03T20:52:00Z</dcterms:modified>
</cp:coreProperties>
</file>