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4DE" w:rsidRDefault="00D614DE" w:rsidP="00D614D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614DE" w:rsidRDefault="00D614DE" w:rsidP="00D614DE">
      <w:pPr>
        <w:widowControl w:val="0"/>
        <w:autoSpaceDE w:val="0"/>
        <w:autoSpaceDN w:val="0"/>
        <w:adjustRightInd w:val="0"/>
        <w:jc w:val="center"/>
      </w:pPr>
      <w:r>
        <w:t>SUBPART H:  PROCEDURES FOR THE PROVISION OF DATA</w:t>
      </w:r>
    </w:p>
    <w:sectPr w:rsidR="00D614DE" w:rsidSect="00D614D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614DE"/>
    <w:rsid w:val="00122E93"/>
    <w:rsid w:val="004D6541"/>
    <w:rsid w:val="005C3366"/>
    <w:rsid w:val="008A1025"/>
    <w:rsid w:val="00D61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H:  PROCEDURES FOR THE PROVISION OF DATA</vt:lpstr>
    </vt:vector>
  </TitlesOfParts>
  <Company>State Of Illinois</Company>
  <LinksUpToDate>false</LinksUpToDate>
  <CharactersWithSpaces>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H:  PROCEDURES FOR THE PROVISION OF DATA</dc:title>
  <dc:subject/>
  <dc:creator>Illinois General Assembly</dc:creator>
  <cp:keywords/>
  <dc:description/>
  <cp:lastModifiedBy>Roberts, John</cp:lastModifiedBy>
  <cp:revision>3</cp:revision>
  <dcterms:created xsi:type="dcterms:W3CDTF">2012-06-22T02:11:00Z</dcterms:created>
  <dcterms:modified xsi:type="dcterms:W3CDTF">2012-06-22T02:11:00Z</dcterms:modified>
</cp:coreProperties>
</file>