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8E" w:rsidRDefault="0067388E" w:rsidP="006738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88E" w:rsidRDefault="0067388E" w:rsidP="006738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2070.1130  Concentrate of Poppy Straw</w:t>
      </w:r>
      <w:r>
        <w:t xml:space="preserve"> </w:t>
      </w:r>
    </w:p>
    <w:p w:rsidR="0067388E" w:rsidRDefault="0067388E" w:rsidP="0067388E">
      <w:pPr>
        <w:widowControl w:val="0"/>
        <w:autoSpaceDE w:val="0"/>
        <w:autoSpaceDN w:val="0"/>
        <w:adjustRightInd w:val="0"/>
      </w:pPr>
    </w:p>
    <w:p w:rsidR="0067388E" w:rsidRDefault="0067388E" w:rsidP="0067388E">
      <w:pPr>
        <w:widowControl w:val="0"/>
        <w:autoSpaceDE w:val="0"/>
        <w:autoSpaceDN w:val="0"/>
        <w:adjustRightInd w:val="0"/>
      </w:pPr>
      <w:r>
        <w:t xml:space="preserve">Concentrate of poppy straw (the crude extract of poppy  straw in either liquid, solid or powder form which contains the phenanthrine alkaloids of the opium poppy). </w:t>
      </w:r>
    </w:p>
    <w:sectPr w:rsidR="0067388E" w:rsidSect="006738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88E"/>
    <w:rsid w:val="0014265E"/>
    <w:rsid w:val="005C3366"/>
    <w:rsid w:val="0067388E"/>
    <w:rsid w:val="00DE2305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