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7F" w:rsidRDefault="009B0D7F" w:rsidP="003927C8">
      <w:pPr>
        <w:widowControl w:val="0"/>
        <w:autoSpaceDE w:val="0"/>
        <w:autoSpaceDN w:val="0"/>
        <w:adjustRightInd w:val="0"/>
        <w:rPr>
          <w:b/>
          <w:bCs/>
        </w:rPr>
      </w:pPr>
      <w:bookmarkStart w:id="0" w:name="_GoBack"/>
      <w:bookmarkEnd w:id="0"/>
    </w:p>
    <w:p w:rsidR="003927C8" w:rsidRPr="003927C8" w:rsidRDefault="003927C8" w:rsidP="003927C8">
      <w:pPr>
        <w:widowControl w:val="0"/>
        <w:autoSpaceDE w:val="0"/>
        <w:autoSpaceDN w:val="0"/>
        <w:adjustRightInd w:val="0"/>
      </w:pPr>
      <w:r w:rsidRPr="003927C8">
        <w:rPr>
          <w:b/>
          <w:bCs/>
        </w:rPr>
        <w:t>Section 2250.20  Definitions</w:t>
      </w:r>
      <w:r w:rsidRPr="003927C8">
        <w:t xml:space="preserve"> </w:t>
      </w:r>
    </w:p>
    <w:p w:rsidR="003927C8" w:rsidRPr="003927C8" w:rsidRDefault="003927C8" w:rsidP="003927C8">
      <w:pPr>
        <w:widowControl w:val="0"/>
        <w:autoSpaceDE w:val="0"/>
        <w:autoSpaceDN w:val="0"/>
        <w:adjustRightInd w:val="0"/>
      </w:pPr>
    </w:p>
    <w:p w:rsidR="003927C8" w:rsidRPr="003927C8" w:rsidRDefault="003927C8" w:rsidP="003927C8">
      <w:pPr>
        <w:widowControl w:val="0"/>
        <w:autoSpaceDE w:val="0"/>
        <w:autoSpaceDN w:val="0"/>
        <w:adjustRightInd w:val="0"/>
      </w:pPr>
      <w:r w:rsidRPr="003927C8">
        <w:t xml:space="preserve">All words shall be defined according to definitions in the National and Community Service Trust Act of 1993 and the federal rules unless defined to the contrary in this Section. </w:t>
      </w:r>
    </w:p>
    <w:p w:rsidR="003927C8" w:rsidRPr="003927C8" w:rsidRDefault="003927C8" w:rsidP="003927C8">
      <w:pPr>
        <w:widowControl w:val="0"/>
        <w:autoSpaceDE w:val="0"/>
        <w:autoSpaceDN w:val="0"/>
        <w:adjustRightInd w:val="0"/>
      </w:pPr>
    </w:p>
    <w:p w:rsidR="003927C8" w:rsidRPr="003927C8" w:rsidRDefault="009B0D7F" w:rsidP="003927C8">
      <w:pPr>
        <w:widowControl w:val="0"/>
        <w:autoSpaceDE w:val="0"/>
        <w:autoSpaceDN w:val="0"/>
        <w:adjustRightInd w:val="0"/>
        <w:ind w:left="1440"/>
      </w:pPr>
      <w:r>
        <w:t>"</w:t>
      </w:r>
      <w:r w:rsidR="003927C8" w:rsidRPr="003927C8">
        <w:t>Act</w:t>
      </w:r>
      <w:r>
        <w:t>"</w:t>
      </w:r>
      <w:r w:rsidR="003927C8" w:rsidRPr="003927C8">
        <w:t xml:space="preserve"> means the National and Community Service Trust Act of 1993.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Applicant</w:t>
      </w:r>
      <w:r>
        <w:t>"</w:t>
      </w:r>
      <w:r w:rsidR="003927C8" w:rsidRPr="003927C8">
        <w:t xml:space="preserve"> means an organization or entity, public or private</w:t>
      </w:r>
      <w:r w:rsidR="00970226">
        <w:t>,</w:t>
      </w:r>
      <w:r w:rsidR="003927C8" w:rsidRPr="003927C8">
        <w:t xml:space="preserve"> that is eligible to apply for national service funds under the Act. </w:t>
      </w:r>
    </w:p>
    <w:p w:rsidR="003927C8" w:rsidRPr="003927C8" w:rsidRDefault="003927C8" w:rsidP="003927C8">
      <w:pPr>
        <w:widowControl w:val="0"/>
        <w:autoSpaceDE w:val="0"/>
        <w:autoSpaceDN w:val="0"/>
        <w:adjustRightInd w:val="0"/>
        <w:ind w:left="1440" w:hanging="720"/>
      </w:pPr>
    </w:p>
    <w:p w:rsidR="003927C8" w:rsidRPr="003927C8" w:rsidRDefault="003927C8" w:rsidP="003927C8">
      <w:pPr>
        <w:widowControl w:val="0"/>
        <w:autoSpaceDE w:val="0"/>
        <w:autoSpaceDN w:val="0"/>
        <w:adjustRightInd w:val="0"/>
        <w:ind w:left="1440" w:hanging="720"/>
      </w:pPr>
      <w:r w:rsidRPr="003927C8">
        <w:tab/>
      </w:r>
      <w:r w:rsidR="009B0D7F">
        <w:t>"</w:t>
      </w:r>
      <w:r w:rsidRPr="003927C8">
        <w:t>Commission</w:t>
      </w:r>
      <w:r w:rsidR="009B0D7F">
        <w:t>"</w:t>
      </w:r>
      <w:r w:rsidRPr="003927C8">
        <w:t xml:space="preserve"> means the Illinois Commission on Volunteerism and Community Service</w:t>
      </w:r>
      <w:r w:rsidR="00970226">
        <w:t>,</w:t>
      </w:r>
      <w:r w:rsidRPr="003927C8">
        <w:t xml:space="preserve"> </w:t>
      </w:r>
      <w:r w:rsidR="00970226">
        <w:t>also known as</w:t>
      </w:r>
      <w:r w:rsidRPr="003927C8">
        <w:t xml:space="preserve"> the Serve Illinois Commission</w:t>
      </w:r>
      <w:r w:rsidR="00970226">
        <w:t>,</w:t>
      </w:r>
      <w:r w:rsidRPr="003927C8">
        <w:t xml:space="preserve"> established by 20 ILCS 710.</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Competitive Category</w:t>
      </w:r>
      <w:r>
        <w:t>"</w:t>
      </w:r>
      <w:r w:rsidR="003927C8" w:rsidRPr="003927C8">
        <w:t xml:space="preserve"> means the category of grant funds for which the State of </w:t>
      </w:r>
      <w:smartTag w:uri="urn:schemas-microsoft-com:office:smarttags" w:element="place">
        <w:smartTag w:uri="urn:schemas-microsoft-com:office:smarttags" w:element="State">
          <w:r w:rsidR="003927C8" w:rsidRPr="003927C8">
            <w:t>Illinois</w:t>
          </w:r>
        </w:smartTag>
      </w:smartTag>
      <w:r w:rsidR="003927C8" w:rsidRPr="003927C8">
        <w:t xml:space="preserve"> is eligible to compete against other states for grant funds in addition to those allocated by the Corporation in the formula-funded category.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Corporation</w:t>
      </w:r>
      <w:r>
        <w:t>"</w:t>
      </w:r>
      <w:r w:rsidR="003927C8" w:rsidRPr="003927C8">
        <w:t xml:space="preserve"> means the Corporation for National and Community Service, created by the Act. </w:t>
      </w:r>
    </w:p>
    <w:p w:rsidR="003927C8" w:rsidRPr="003927C8" w:rsidRDefault="003927C8" w:rsidP="003927C8">
      <w:pPr>
        <w:widowControl w:val="0"/>
        <w:autoSpaceDE w:val="0"/>
        <w:autoSpaceDN w:val="0"/>
        <w:adjustRightInd w:val="0"/>
        <w:ind w:left="1440" w:hanging="720"/>
      </w:pPr>
    </w:p>
    <w:p w:rsidR="003927C8" w:rsidRPr="003927C8" w:rsidRDefault="003927C8" w:rsidP="003927C8">
      <w:pPr>
        <w:widowControl w:val="0"/>
        <w:autoSpaceDE w:val="0"/>
        <w:autoSpaceDN w:val="0"/>
        <w:adjustRightInd w:val="0"/>
        <w:ind w:left="1440" w:hanging="720"/>
      </w:pPr>
      <w:r w:rsidRPr="003927C8">
        <w:tab/>
      </w:r>
      <w:r w:rsidR="009B0D7F">
        <w:t>"</w:t>
      </w:r>
      <w:r w:rsidRPr="003927C8">
        <w:t>Department</w:t>
      </w:r>
      <w:r w:rsidR="009B0D7F">
        <w:t>"</w:t>
      </w:r>
      <w:r w:rsidRPr="003927C8">
        <w:t xml:space="preserve"> means the Illinois Department of Human Services.</w:t>
      </w:r>
    </w:p>
    <w:p w:rsidR="003927C8" w:rsidRPr="003927C8" w:rsidRDefault="003927C8" w:rsidP="003927C8">
      <w:pPr>
        <w:widowControl w:val="0"/>
        <w:autoSpaceDE w:val="0"/>
        <w:autoSpaceDN w:val="0"/>
        <w:adjustRightInd w:val="0"/>
        <w:ind w:left="1440" w:hanging="720"/>
      </w:pPr>
    </w:p>
    <w:p w:rsidR="003927C8" w:rsidRPr="003927C8" w:rsidRDefault="003927C8" w:rsidP="003927C8">
      <w:pPr>
        <w:widowControl w:val="0"/>
        <w:autoSpaceDE w:val="0"/>
        <w:autoSpaceDN w:val="0"/>
        <w:adjustRightInd w:val="0"/>
        <w:ind w:left="1440" w:hanging="720"/>
      </w:pPr>
      <w:r w:rsidRPr="003927C8">
        <w:tab/>
      </w:r>
      <w:r w:rsidR="009B0D7F">
        <w:t>"</w:t>
      </w:r>
      <w:r w:rsidRPr="003927C8">
        <w:t>Federal Rules</w:t>
      </w:r>
      <w:r w:rsidR="009B0D7F">
        <w:t>"</w:t>
      </w:r>
      <w:r w:rsidRPr="003927C8">
        <w:t xml:space="preserve"> means the rules adopted under the Act (i.e., 45 CFR 2506, 2510, 2520, 2521, 2522 and 2540).</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Formula-funded Category</w:t>
      </w:r>
      <w:r>
        <w:t>"</w:t>
      </w:r>
      <w:r w:rsidR="003927C8" w:rsidRPr="003927C8">
        <w:t xml:space="preserve"> means that category of grant funds allocated by the Corporation to the State of </w:t>
      </w:r>
      <w:smartTag w:uri="urn:schemas-microsoft-com:office:smarttags" w:element="place">
        <w:smartTag w:uri="urn:schemas-microsoft-com:office:smarttags" w:element="State">
          <w:r w:rsidR="003927C8" w:rsidRPr="003927C8">
            <w:t>Illinois</w:t>
          </w:r>
        </w:smartTag>
      </w:smartTag>
      <w:r w:rsidR="003927C8" w:rsidRPr="003927C8">
        <w:t xml:space="preserve"> based on a population formula provided by the Act.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Member</w:t>
      </w:r>
      <w:r>
        <w:t>"</w:t>
      </w:r>
      <w:r w:rsidR="003927C8" w:rsidRPr="003927C8">
        <w:t xml:space="preserve"> means an individual who has been selected to serve in an approved AmeriCorps program.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Partnership</w:t>
      </w:r>
      <w:r>
        <w:t>"</w:t>
      </w:r>
      <w:r w:rsidR="003927C8" w:rsidRPr="003927C8">
        <w:t xml:space="preserve"> means a joint arrangement among a group of organizations eligible to apply for national service funds under the Act.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Program</w:t>
      </w:r>
      <w:r>
        <w:t>"</w:t>
      </w:r>
      <w:r w:rsidR="003927C8" w:rsidRPr="003927C8">
        <w:t xml:space="preserve"> means a planned and coordinated group of activities, procedures, etc.</w:t>
      </w:r>
      <w:r w:rsidR="00970226">
        <w:t>,</w:t>
      </w:r>
      <w:r w:rsidR="003927C8" w:rsidRPr="003927C8">
        <w:t xml:space="preserve"> linked by common elements such as recruitment and selection of members, training for members and staff, regular group of activities, and assignment to projects, organized for the purpose of achieving the mission and goals of national service, and carried out with the assistance provided under the Act. </w:t>
      </w:r>
    </w:p>
    <w:p w:rsidR="003927C8" w:rsidRPr="003927C8" w:rsidRDefault="003927C8" w:rsidP="003927C8">
      <w:pPr>
        <w:widowControl w:val="0"/>
        <w:autoSpaceDE w:val="0"/>
        <w:autoSpaceDN w:val="0"/>
        <w:adjustRightInd w:val="0"/>
        <w:ind w:left="1440" w:hanging="720"/>
      </w:pPr>
    </w:p>
    <w:p w:rsidR="003927C8" w:rsidRPr="003927C8" w:rsidRDefault="009B0D7F" w:rsidP="003927C8">
      <w:pPr>
        <w:widowControl w:val="0"/>
        <w:autoSpaceDE w:val="0"/>
        <w:autoSpaceDN w:val="0"/>
        <w:adjustRightInd w:val="0"/>
        <w:ind w:left="1440"/>
      </w:pPr>
      <w:r>
        <w:t>"</w:t>
      </w:r>
      <w:r w:rsidR="003927C8" w:rsidRPr="003927C8">
        <w:t>Project</w:t>
      </w:r>
      <w:r>
        <w:t>"</w:t>
      </w:r>
      <w:r w:rsidR="003927C8" w:rsidRPr="003927C8">
        <w:t xml:space="preserve"> means an activity, carried out through a program that receives assistance under the Act, that results in a specific identifiable service or improvement that otherwise would not be done with existing funds and that does not duplicate the </w:t>
      </w:r>
      <w:r w:rsidR="003927C8" w:rsidRPr="003927C8">
        <w:lastRenderedPageBreak/>
        <w:t xml:space="preserve">routine services or functions of the employer to whom members are assigned. </w:t>
      </w:r>
    </w:p>
    <w:p w:rsidR="003927C8" w:rsidRPr="003927C8" w:rsidRDefault="003927C8" w:rsidP="003927C8">
      <w:pPr>
        <w:widowControl w:val="0"/>
        <w:autoSpaceDE w:val="0"/>
        <w:autoSpaceDN w:val="0"/>
        <w:adjustRightInd w:val="0"/>
        <w:ind w:left="1440"/>
      </w:pPr>
    </w:p>
    <w:p w:rsidR="003927C8" w:rsidRPr="003927C8" w:rsidRDefault="009B0D7F" w:rsidP="003927C8">
      <w:pPr>
        <w:widowControl w:val="0"/>
        <w:autoSpaceDE w:val="0"/>
        <w:autoSpaceDN w:val="0"/>
        <w:adjustRightInd w:val="0"/>
        <w:ind w:left="1440"/>
      </w:pPr>
      <w:r>
        <w:t>"</w:t>
      </w:r>
      <w:r w:rsidR="003927C8" w:rsidRPr="003927C8">
        <w:t>Request for Proposal</w:t>
      </w:r>
      <w:r>
        <w:t>"</w:t>
      </w:r>
      <w:r w:rsidR="003927C8" w:rsidRPr="003927C8">
        <w:t xml:space="preserve"> or </w:t>
      </w:r>
      <w:r>
        <w:t>"</w:t>
      </w:r>
      <w:r w:rsidR="003927C8" w:rsidRPr="003927C8">
        <w:t>RFP</w:t>
      </w:r>
      <w:r>
        <w:t>"</w:t>
      </w:r>
      <w:r w:rsidR="003927C8" w:rsidRPr="003927C8">
        <w:t xml:space="preserve"> means a form of invitation to bid that the Department uses to determine to whom grant funds will be allocated.  The RFP explains the purpose, outlines the scope of work, and solicits proposals from organizations for the funding of services that meet the priorities of the Corporation and the Commission.</w:t>
      </w:r>
    </w:p>
    <w:sectPr w:rsidR="003927C8" w:rsidRPr="003927C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7F" w:rsidRDefault="00E6557F">
      <w:r>
        <w:separator/>
      </w:r>
    </w:p>
  </w:endnote>
  <w:endnote w:type="continuationSeparator" w:id="0">
    <w:p w:rsidR="00E6557F" w:rsidRDefault="00E6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7F" w:rsidRDefault="00E6557F">
      <w:r>
        <w:separator/>
      </w:r>
    </w:p>
  </w:footnote>
  <w:footnote w:type="continuationSeparator" w:id="0">
    <w:p w:rsidR="00E6557F" w:rsidRDefault="00E65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7C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20D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00C"/>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7C8"/>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191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02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6"/>
    <w:rsid w:val="0098276C"/>
    <w:rsid w:val="00983C53"/>
    <w:rsid w:val="00986F7E"/>
    <w:rsid w:val="00994782"/>
    <w:rsid w:val="009A26DA"/>
    <w:rsid w:val="009B0D7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57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521"/>
    <w:rsid w:val="00F32DC4"/>
    <w:rsid w:val="00F410DA"/>
    <w:rsid w:val="00F43DEE"/>
    <w:rsid w:val="00F44D59"/>
    <w:rsid w:val="00F46DB5"/>
    <w:rsid w:val="00F50CD3"/>
    <w:rsid w:val="00F51039"/>
    <w:rsid w:val="00F525F7"/>
    <w:rsid w:val="00F721A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085473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