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25" w:rsidRDefault="00473F25" w:rsidP="00473F25">
      <w:pPr>
        <w:widowControl w:val="0"/>
        <w:autoSpaceDE w:val="0"/>
        <w:autoSpaceDN w:val="0"/>
        <w:adjustRightInd w:val="0"/>
        <w:rPr>
          <w:b/>
          <w:bCs/>
        </w:rPr>
      </w:pPr>
    </w:p>
    <w:p w:rsidR="00473F25" w:rsidRDefault="00473F25" w:rsidP="00473F25">
      <w:pPr>
        <w:widowControl w:val="0"/>
        <w:autoSpaceDE w:val="0"/>
        <w:autoSpaceDN w:val="0"/>
        <w:adjustRightInd w:val="0"/>
      </w:pPr>
      <w:r>
        <w:rPr>
          <w:b/>
          <w:bCs/>
        </w:rPr>
        <w:t>Section 2260.10  Purpose</w:t>
      </w:r>
    </w:p>
    <w:p w:rsidR="00473F25" w:rsidRDefault="00473F25" w:rsidP="00473F25">
      <w:pPr>
        <w:widowControl w:val="0"/>
        <w:autoSpaceDE w:val="0"/>
        <w:autoSpaceDN w:val="0"/>
        <w:adjustRightInd w:val="0"/>
      </w:pPr>
    </w:p>
    <w:p w:rsidR="00473F25" w:rsidRDefault="00473F25" w:rsidP="00473F25">
      <w:pPr>
        <w:widowControl w:val="0"/>
        <w:autoSpaceDE w:val="0"/>
        <w:autoSpaceDN w:val="0"/>
        <w:adjustRightInd w:val="0"/>
      </w:pPr>
      <w:r>
        <w:t xml:space="preserve">The Maternal and Child Health Advisory Board is established for the purpose of advising the Secretary of the Department of Human Services (DHS) and making recommendations to the Department and the Governor in matters concerning the Illinois Family Case Management Act </w:t>
      </w:r>
      <w:bookmarkStart w:id="0" w:name="_GoBack"/>
      <w:bookmarkEnd w:id="0"/>
      <w:r>
        <w:t>and comprehensive maternal and child health services and infant mortality reduction programs in the State of Illinois.</w:t>
      </w:r>
    </w:p>
    <w:sectPr w:rsidR="00473F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CD" w:rsidRDefault="00BD29CD">
      <w:r>
        <w:separator/>
      </w:r>
    </w:p>
  </w:endnote>
  <w:endnote w:type="continuationSeparator" w:id="0">
    <w:p w:rsidR="00BD29CD" w:rsidRDefault="00BD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CD" w:rsidRDefault="00BD29CD">
      <w:r>
        <w:separator/>
      </w:r>
    </w:p>
  </w:footnote>
  <w:footnote w:type="continuationSeparator" w:id="0">
    <w:p w:rsidR="00BD29CD" w:rsidRDefault="00BD2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C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F25"/>
    <w:rsid w:val="00475906"/>
    <w:rsid w:val="00475AE2"/>
    <w:rsid w:val="0047794A"/>
    <w:rsid w:val="00477B8E"/>
    <w:rsid w:val="00483B7F"/>
    <w:rsid w:val="0048457F"/>
    <w:rsid w:val="004925CE"/>
    <w:rsid w:val="00493C66"/>
    <w:rsid w:val="0049486A"/>
    <w:rsid w:val="004A116C"/>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76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29CD"/>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F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F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353</Characters>
  <Application>Microsoft Office Word</Application>
  <DocSecurity>0</DocSecurity>
  <Lines>2</Lines>
  <Paragraphs>1</Paragraphs>
  <ScaleCrop>false</ScaleCrop>
  <Company>Illinois General Assembly</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2012-10-15T21:21:00Z</dcterms:created>
  <dcterms:modified xsi:type="dcterms:W3CDTF">2012-10-17T17:34:00Z</dcterms:modified>
</cp:coreProperties>
</file>