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44" w:rsidRDefault="00EF4444" w:rsidP="00EF44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444" w:rsidRDefault="00EF4444" w:rsidP="00EF44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3500.105  Purpose of BASSET</w:t>
      </w:r>
      <w:r>
        <w:t xml:space="preserve"> </w:t>
      </w:r>
    </w:p>
    <w:p w:rsidR="00EF4444" w:rsidRDefault="00EF4444" w:rsidP="00EF4444">
      <w:pPr>
        <w:widowControl w:val="0"/>
        <w:autoSpaceDE w:val="0"/>
        <w:autoSpaceDN w:val="0"/>
        <w:adjustRightInd w:val="0"/>
      </w:pPr>
    </w:p>
    <w:p w:rsidR="00EF4444" w:rsidRDefault="00EF4444" w:rsidP="00EF4444">
      <w:pPr>
        <w:widowControl w:val="0"/>
        <w:autoSpaceDE w:val="0"/>
        <w:autoSpaceDN w:val="0"/>
        <w:adjustRightInd w:val="0"/>
      </w:pPr>
      <w:r>
        <w:t xml:space="preserve">The purpose of a BASSET program is: </w:t>
      </w:r>
    </w:p>
    <w:p w:rsidR="00B36C0F" w:rsidRDefault="00B36C0F" w:rsidP="00EF4444">
      <w:pPr>
        <w:widowControl w:val="0"/>
        <w:autoSpaceDE w:val="0"/>
        <w:autoSpaceDN w:val="0"/>
        <w:adjustRightInd w:val="0"/>
      </w:pPr>
    </w:p>
    <w:p w:rsidR="00EF4444" w:rsidRDefault="00EF4444" w:rsidP="00EF44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provide information to sellers and servers of alcoholic beverages about the effects of alcohol and drug use and abuse; and </w:t>
      </w:r>
    </w:p>
    <w:p w:rsidR="00B36C0F" w:rsidRDefault="00B36C0F" w:rsidP="00EF4444">
      <w:pPr>
        <w:widowControl w:val="0"/>
        <w:autoSpaceDE w:val="0"/>
        <w:autoSpaceDN w:val="0"/>
        <w:adjustRightInd w:val="0"/>
        <w:ind w:left="1440" w:hanging="720"/>
      </w:pPr>
    </w:p>
    <w:p w:rsidR="00EF4444" w:rsidRDefault="00EF4444" w:rsidP="00EF44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provide the necessary skill development techniques to identify and/or intervene with patron use problems thereby reducing the incidence of patron misuse. </w:t>
      </w:r>
    </w:p>
    <w:sectPr w:rsidR="00EF4444" w:rsidSect="00EF4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444"/>
    <w:rsid w:val="004513E4"/>
    <w:rsid w:val="005C3366"/>
    <w:rsid w:val="00913981"/>
    <w:rsid w:val="00B36C0F"/>
    <w:rsid w:val="00CC5DB5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