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FE" w:rsidRDefault="003623FE" w:rsidP="00362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3FE" w:rsidRDefault="003623FE" w:rsidP="003623FE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3623FE" w:rsidRDefault="003623FE" w:rsidP="003623FE">
      <w:pPr>
        <w:widowControl w:val="0"/>
        <w:autoSpaceDE w:val="0"/>
        <w:autoSpaceDN w:val="0"/>
        <w:adjustRightInd w:val="0"/>
        <w:jc w:val="center"/>
      </w:pPr>
      <w:r>
        <w:t>APPROVAL OF CITIZENS UTILITY BOARD</w:t>
      </w:r>
    </w:p>
    <w:p w:rsidR="003623FE" w:rsidRDefault="003623FE" w:rsidP="003623FE">
      <w:pPr>
        <w:widowControl w:val="0"/>
        <w:autoSpaceDE w:val="0"/>
        <w:autoSpaceDN w:val="0"/>
        <w:adjustRightInd w:val="0"/>
        <w:jc w:val="center"/>
      </w:pPr>
      <w:r>
        <w:t>ENCLOSURES AND STATEMENTS (REPEALED)</w:t>
      </w:r>
    </w:p>
    <w:p w:rsidR="003623FE" w:rsidRDefault="003623FE" w:rsidP="003623FE">
      <w:pPr>
        <w:widowControl w:val="0"/>
        <w:autoSpaceDE w:val="0"/>
        <w:autoSpaceDN w:val="0"/>
        <w:adjustRightInd w:val="0"/>
      </w:pPr>
    </w:p>
    <w:sectPr w:rsidR="003623FE" w:rsidSect="00362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3FE"/>
    <w:rsid w:val="003623FE"/>
    <w:rsid w:val="005C3366"/>
    <w:rsid w:val="00C123EC"/>
    <w:rsid w:val="00CD50E7"/>
    <w:rsid w:val="00F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