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8D" w:rsidRDefault="009D7D8D" w:rsidP="009D7D8D">
      <w:pPr>
        <w:widowControl w:val="0"/>
        <w:autoSpaceDE w:val="0"/>
        <w:autoSpaceDN w:val="0"/>
        <w:adjustRightInd w:val="0"/>
      </w:pPr>
      <w:bookmarkStart w:id="0" w:name="_GoBack"/>
      <w:bookmarkEnd w:id="0"/>
    </w:p>
    <w:p w:rsidR="009D7D8D" w:rsidRDefault="009D7D8D" w:rsidP="009D7D8D">
      <w:pPr>
        <w:widowControl w:val="0"/>
        <w:autoSpaceDE w:val="0"/>
        <w:autoSpaceDN w:val="0"/>
        <w:adjustRightInd w:val="0"/>
      </w:pPr>
      <w:r>
        <w:rPr>
          <w:b/>
          <w:bCs/>
        </w:rPr>
        <w:t>Section 200.370  Supervision of Discovery</w:t>
      </w:r>
      <w:r>
        <w:t xml:space="preserve"> </w:t>
      </w:r>
    </w:p>
    <w:p w:rsidR="009D7D8D" w:rsidRDefault="009D7D8D" w:rsidP="009D7D8D">
      <w:pPr>
        <w:widowControl w:val="0"/>
        <w:autoSpaceDE w:val="0"/>
        <w:autoSpaceDN w:val="0"/>
        <w:adjustRightInd w:val="0"/>
      </w:pPr>
    </w:p>
    <w:p w:rsidR="009D7D8D" w:rsidRDefault="009D7D8D" w:rsidP="009D7D8D">
      <w:pPr>
        <w:widowControl w:val="0"/>
        <w:autoSpaceDE w:val="0"/>
        <w:autoSpaceDN w:val="0"/>
        <w:adjustRightInd w:val="0"/>
        <w:ind w:left="1440" w:hanging="720"/>
      </w:pPr>
      <w:r>
        <w:t>a)</w:t>
      </w:r>
      <w:r>
        <w:tab/>
        <w:t xml:space="preserve">The Hearing Examiner, upon his or her own initiative, or upon the motion of any party or Staff, may, in consultation with the parties, develop docket-specific discovery schedules and procedures to facilitate the prompt and efficient resolution of the proceeding.  In cases involving multiple parties, multiple issues and/or time deadlines, it is the policy of the Commission to encourage the establishment of discovery schedules and procedures at the earliest opportunity. </w:t>
      </w:r>
    </w:p>
    <w:p w:rsidR="00872302" w:rsidRDefault="00872302" w:rsidP="009D7D8D">
      <w:pPr>
        <w:widowControl w:val="0"/>
        <w:autoSpaceDE w:val="0"/>
        <w:autoSpaceDN w:val="0"/>
        <w:adjustRightInd w:val="0"/>
        <w:ind w:left="1440" w:hanging="720"/>
      </w:pPr>
    </w:p>
    <w:p w:rsidR="009D7D8D" w:rsidRDefault="009D7D8D" w:rsidP="009D7D8D">
      <w:pPr>
        <w:widowControl w:val="0"/>
        <w:autoSpaceDE w:val="0"/>
        <w:autoSpaceDN w:val="0"/>
        <w:adjustRightInd w:val="0"/>
        <w:ind w:left="1440" w:hanging="720"/>
      </w:pPr>
      <w:r>
        <w:t>b)</w:t>
      </w:r>
      <w:r>
        <w:tab/>
        <w:t xml:space="preserve">The Hearing Examiner may at any time on his or her own initiative, or on motion of any party or Staff, issue such rulings as justice requires, denying, limiting, conditioning or regulating discovery to prevent unreasonable annoyance, expense, disadvantage or oppression. </w:t>
      </w:r>
    </w:p>
    <w:p w:rsidR="00872302" w:rsidRDefault="00872302" w:rsidP="009D7D8D">
      <w:pPr>
        <w:widowControl w:val="0"/>
        <w:autoSpaceDE w:val="0"/>
        <w:autoSpaceDN w:val="0"/>
        <w:adjustRightInd w:val="0"/>
        <w:ind w:left="1440" w:hanging="720"/>
      </w:pPr>
    </w:p>
    <w:p w:rsidR="009D7D8D" w:rsidRDefault="009D7D8D" w:rsidP="009D7D8D">
      <w:pPr>
        <w:widowControl w:val="0"/>
        <w:autoSpaceDE w:val="0"/>
        <w:autoSpaceDN w:val="0"/>
        <w:adjustRightInd w:val="0"/>
        <w:ind w:left="1440" w:hanging="720"/>
      </w:pPr>
      <w:r>
        <w:t>c)</w:t>
      </w:r>
      <w:r>
        <w:tab/>
        <w:t xml:space="preserve">The Hearing Examiner, upon his or her own initiative, or upon the motion of any party or Staff, may supervise all or any part of any discovery procedure. </w:t>
      </w:r>
    </w:p>
    <w:p w:rsidR="009D7D8D" w:rsidRDefault="009D7D8D" w:rsidP="009D7D8D">
      <w:pPr>
        <w:widowControl w:val="0"/>
        <w:autoSpaceDE w:val="0"/>
        <w:autoSpaceDN w:val="0"/>
        <w:adjustRightInd w:val="0"/>
        <w:ind w:left="1440" w:hanging="720"/>
      </w:pPr>
    </w:p>
    <w:p w:rsidR="009D7D8D" w:rsidRDefault="009D7D8D" w:rsidP="009D7D8D">
      <w:pPr>
        <w:widowControl w:val="0"/>
        <w:autoSpaceDE w:val="0"/>
        <w:autoSpaceDN w:val="0"/>
        <w:adjustRightInd w:val="0"/>
        <w:ind w:left="1440" w:hanging="720"/>
      </w:pPr>
      <w:r>
        <w:t xml:space="preserve">(Source:  Amended at 20 Ill. Reg. 10607, effective August 15, 1996) </w:t>
      </w:r>
    </w:p>
    <w:sectPr w:rsidR="009D7D8D" w:rsidSect="009D7D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D8D"/>
    <w:rsid w:val="001C1978"/>
    <w:rsid w:val="005C3366"/>
    <w:rsid w:val="00872302"/>
    <w:rsid w:val="009D7D8D"/>
    <w:rsid w:val="00C36AC3"/>
    <w:rsid w:val="00FD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