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EE" w:rsidRDefault="00721BEE" w:rsidP="00721BEE">
      <w:pPr>
        <w:widowControl w:val="0"/>
        <w:autoSpaceDE w:val="0"/>
        <w:autoSpaceDN w:val="0"/>
        <w:adjustRightInd w:val="0"/>
      </w:pPr>
    </w:p>
    <w:p w:rsidR="00721BEE" w:rsidRDefault="00721BEE" w:rsidP="00721BEE">
      <w:pPr>
        <w:widowControl w:val="0"/>
        <w:autoSpaceDE w:val="0"/>
        <w:autoSpaceDN w:val="0"/>
        <w:adjustRightInd w:val="0"/>
      </w:pPr>
      <w:r>
        <w:t xml:space="preserve">AUTHORITY:  Implementing Sections 8-406, </w:t>
      </w:r>
      <w:r w:rsidR="00F403BA">
        <w:t xml:space="preserve">8-406.1, </w:t>
      </w:r>
      <w:r>
        <w:t xml:space="preserve">8-503, 8-509, and 15-401 and authorized by Section 10-101 of the Public Utilities Act [220 </w:t>
      </w:r>
      <w:proofErr w:type="spellStart"/>
      <w:r>
        <w:t>ILCS</w:t>
      </w:r>
      <w:proofErr w:type="spellEnd"/>
      <w:r>
        <w:t xml:space="preserve"> 5/8-406, </w:t>
      </w:r>
      <w:r w:rsidR="00F403BA">
        <w:t xml:space="preserve">8-406.1, </w:t>
      </w:r>
      <w:bookmarkStart w:id="0" w:name="_GoBack"/>
      <w:bookmarkEnd w:id="0"/>
      <w:r>
        <w:t xml:space="preserve">8-503, 8-509, 15-401, and 10-101]. </w:t>
      </w:r>
    </w:p>
    <w:sectPr w:rsidR="00721BEE" w:rsidSect="00721BE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21BEE"/>
    <w:rsid w:val="00054395"/>
    <w:rsid w:val="002A051B"/>
    <w:rsid w:val="005C3366"/>
    <w:rsid w:val="0060352A"/>
    <w:rsid w:val="00721BEE"/>
    <w:rsid w:val="00F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8-406, 8-503, 8-509, and 15-401 and authorized by Section 10-101 of the Public Utilities Act</vt:lpstr>
    </vt:vector>
  </TitlesOfParts>
  <Company>State of Illinois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8-406, 8-503, 8-509, and 15-401 and authorized by Section 10-101 of the Public Utilities Act</dc:title>
  <dc:subject/>
  <dc:creator>Illinois General Assembly</dc:creator>
  <cp:keywords/>
  <dc:description/>
  <cp:lastModifiedBy>Sabo, Cheryl E.</cp:lastModifiedBy>
  <cp:revision>4</cp:revision>
  <dcterms:created xsi:type="dcterms:W3CDTF">2012-06-21T19:04:00Z</dcterms:created>
  <dcterms:modified xsi:type="dcterms:W3CDTF">2012-07-11T20:08:00Z</dcterms:modified>
</cp:coreProperties>
</file>