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20A" w:rsidRDefault="0015120A" w:rsidP="005D526C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15120A" w:rsidRDefault="0015120A" w:rsidP="005D526C">
      <w:pPr>
        <w:widowControl w:val="0"/>
        <w:autoSpaceDE w:val="0"/>
        <w:autoSpaceDN w:val="0"/>
        <w:adjustRightInd w:val="0"/>
        <w:ind w:left="1440" w:hanging="1440"/>
      </w:pPr>
      <w:r>
        <w:t>305.10</w:t>
      </w:r>
      <w:r w:rsidR="005D526C">
        <w:tab/>
      </w:r>
      <w:r>
        <w:t xml:space="preserve">Policy </w:t>
      </w:r>
    </w:p>
    <w:p w:rsidR="0015120A" w:rsidRDefault="0015120A" w:rsidP="005D526C">
      <w:pPr>
        <w:widowControl w:val="0"/>
        <w:autoSpaceDE w:val="0"/>
        <w:autoSpaceDN w:val="0"/>
        <w:adjustRightInd w:val="0"/>
        <w:ind w:left="1440" w:hanging="1440"/>
      </w:pPr>
      <w:r>
        <w:t>305.20</w:t>
      </w:r>
      <w:r w:rsidR="005D526C">
        <w:tab/>
      </w:r>
      <w:r>
        <w:t>Scope and Incorporation by Reference of Portions of the National</w:t>
      </w:r>
      <w:r w:rsidR="00B75B61">
        <w:t xml:space="preserve"> </w:t>
      </w:r>
      <w:r w:rsidR="00B75B61" w:rsidRPr="00B75B61">
        <w:t>Electrical</w:t>
      </w:r>
      <w:r>
        <w:t xml:space="preserve"> Safety Code (NESC) </w:t>
      </w:r>
    </w:p>
    <w:p w:rsidR="0015120A" w:rsidRDefault="0015120A" w:rsidP="005D526C">
      <w:pPr>
        <w:widowControl w:val="0"/>
        <w:autoSpaceDE w:val="0"/>
        <w:autoSpaceDN w:val="0"/>
        <w:adjustRightInd w:val="0"/>
        <w:ind w:left="1440" w:hanging="1440"/>
      </w:pPr>
      <w:r>
        <w:t>305.30</w:t>
      </w:r>
      <w:r w:rsidR="005D526C">
        <w:tab/>
      </w:r>
      <w:r>
        <w:t xml:space="preserve">General Rules </w:t>
      </w:r>
    </w:p>
    <w:p w:rsidR="0015120A" w:rsidRDefault="0015120A" w:rsidP="005D526C">
      <w:pPr>
        <w:widowControl w:val="0"/>
        <w:autoSpaceDE w:val="0"/>
        <w:autoSpaceDN w:val="0"/>
        <w:adjustRightInd w:val="0"/>
        <w:ind w:left="1440" w:hanging="1440"/>
      </w:pPr>
      <w:r>
        <w:t>305.40</w:t>
      </w:r>
      <w:r w:rsidR="005D526C">
        <w:tab/>
      </w:r>
      <w:r>
        <w:t xml:space="preserve">Application </w:t>
      </w:r>
    </w:p>
    <w:p w:rsidR="0015120A" w:rsidRDefault="0015120A" w:rsidP="005D526C">
      <w:pPr>
        <w:widowControl w:val="0"/>
        <w:autoSpaceDE w:val="0"/>
        <w:autoSpaceDN w:val="0"/>
        <w:adjustRightInd w:val="0"/>
        <w:ind w:left="1440" w:hanging="1440"/>
      </w:pPr>
      <w:r>
        <w:t>305.50</w:t>
      </w:r>
      <w:r w:rsidR="005D526C">
        <w:tab/>
      </w:r>
      <w:r>
        <w:t xml:space="preserve">Certificates of Public Convenience and Necessity </w:t>
      </w:r>
    </w:p>
    <w:p w:rsidR="0015120A" w:rsidRDefault="0015120A" w:rsidP="005D526C">
      <w:pPr>
        <w:widowControl w:val="0"/>
        <w:autoSpaceDE w:val="0"/>
        <w:autoSpaceDN w:val="0"/>
        <w:adjustRightInd w:val="0"/>
        <w:ind w:left="1440" w:hanging="1440"/>
      </w:pPr>
      <w:r>
        <w:t>305.60</w:t>
      </w:r>
      <w:r w:rsidR="005D526C">
        <w:tab/>
      </w:r>
      <w:r>
        <w:t xml:space="preserve">Notification Procedure for Applications </w:t>
      </w:r>
    </w:p>
    <w:p w:rsidR="0015120A" w:rsidRDefault="0015120A" w:rsidP="005D526C">
      <w:pPr>
        <w:widowControl w:val="0"/>
        <w:autoSpaceDE w:val="0"/>
        <w:autoSpaceDN w:val="0"/>
        <w:adjustRightInd w:val="0"/>
        <w:ind w:left="1440" w:hanging="1440"/>
      </w:pPr>
      <w:r>
        <w:t>305.70</w:t>
      </w:r>
      <w:r w:rsidR="005D526C">
        <w:tab/>
      </w:r>
      <w:r>
        <w:t xml:space="preserve">Advance Notice and Cooperation </w:t>
      </w:r>
    </w:p>
    <w:p w:rsidR="0015120A" w:rsidRDefault="0015120A" w:rsidP="005D526C">
      <w:pPr>
        <w:widowControl w:val="0"/>
        <w:autoSpaceDE w:val="0"/>
        <w:autoSpaceDN w:val="0"/>
        <w:adjustRightInd w:val="0"/>
        <w:ind w:left="1440" w:hanging="1440"/>
      </w:pPr>
      <w:r>
        <w:t>305.80</w:t>
      </w:r>
      <w:r w:rsidR="005D526C">
        <w:tab/>
      </w:r>
      <w:r>
        <w:t xml:space="preserve">Interchange Data </w:t>
      </w:r>
    </w:p>
    <w:p w:rsidR="0015120A" w:rsidRDefault="0015120A" w:rsidP="005D526C">
      <w:pPr>
        <w:widowControl w:val="0"/>
        <w:autoSpaceDE w:val="0"/>
        <w:autoSpaceDN w:val="0"/>
        <w:adjustRightInd w:val="0"/>
        <w:ind w:left="1440" w:hanging="1440"/>
      </w:pPr>
      <w:r>
        <w:t>305.90</w:t>
      </w:r>
      <w:r w:rsidR="005D526C">
        <w:tab/>
      </w:r>
      <w:r>
        <w:t xml:space="preserve">Coordinated Locations of Lines </w:t>
      </w:r>
    </w:p>
    <w:p w:rsidR="0015120A" w:rsidRDefault="0015120A" w:rsidP="005D526C">
      <w:pPr>
        <w:widowControl w:val="0"/>
        <w:autoSpaceDE w:val="0"/>
        <w:autoSpaceDN w:val="0"/>
        <w:adjustRightInd w:val="0"/>
        <w:ind w:left="1440" w:hanging="1440"/>
      </w:pPr>
      <w:r>
        <w:t>305.100</w:t>
      </w:r>
      <w:r w:rsidR="005D526C">
        <w:tab/>
      </w:r>
      <w:r>
        <w:t xml:space="preserve">Overbuilding or Underbuilding </w:t>
      </w:r>
    </w:p>
    <w:p w:rsidR="0015120A" w:rsidRDefault="0015120A" w:rsidP="005D526C">
      <w:pPr>
        <w:widowControl w:val="0"/>
        <w:autoSpaceDE w:val="0"/>
        <w:autoSpaceDN w:val="0"/>
        <w:adjustRightInd w:val="0"/>
        <w:ind w:left="1440" w:hanging="1440"/>
      </w:pPr>
      <w:r>
        <w:t>305.110</w:t>
      </w:r>
      <w:r w:rsidR="005D526C">
        <w:tab/>
      </w:r>
      <w:r>
        <w:t xml:space="preserve">Exceptions and Additions to NESC Provisions </w:t>
      </w:r>
    </w:p>
    <w:p w:rsidR="0015120A" w:rsidRDefault="0015120A" w:rsidP="005D526C">
      <w:pPr>
        <w:widowControl w:val="0"/>
        <w:autoSpaceDE w:val="0"/>
        <w:autoSpaceDN w:val="0"/>
        <w:adjustRightInd w:val="0"/>
        <w:ind w:left="1440" w:hanging="1440"/>
      </w:pPr>
      <w:r>
        <w:t>305.120</w:t>
      </w:r>
      <w:r w:rsidR="005D526C">
        <w:tab/>
      </w:r>
      <w:r>
        <w:t xml:space="preserve">Intent </w:t>
      </w:r>
    </w:p>
    <w:p w:rsidR="0015120A" w:rsidRDefault="0015120A" w:rsidP="005D526C">
      <w:pPr>
        <w:widowControl w:val="0"/>
        <w:autoSpaceDE w:val="0"/>
        <w:autoSpaceDN w:val="0"/>
        <w:adjustRightInd w:val="0"/>
        <w:ind w:left="1440" w:hanging="1440"/>
      </w:pPr>
      <w:r>
        <w:t>305.130</w:t>
      </w:r>
      <w:r w:rsidR="005D526C">
        <w:tab/>
      </w:r>
      <w:r>
        <w:t xml:space="preserve">Exemption </w:t>
      </w:r>
    </w:p>
    <w:p w:rsidR="0015120A" w:rsidRDefault="0015120A" w:rsidP="005D526C">
      <w:pPr>
        <w:widowControl w:val="0"/>
        <w:autoSpaceDE w:val="0"/>
        <w:autoSpaceDN w:val="0"/>
        <w:adjustRightInd w:val="0"/>
        <w:ind w:left="2166" w:hanging="2142"/>
      </w:pPr>
      <w:r>
        <w:t>TABLE A</w:t>
      </w:r>
      <w:r w:rsidR="005D526C">
        <w:tab/>
      </w:r>
      <w:r>
        <w:t xml:space="preserve">Vertical Separation of Crossarms Carrying Conductors </w:t>
      </w:r>
    </w:p>
    <w:sectPr w:rsidR="0015120A" w:rsidSect="005D526C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5120A"/>
    <w:rsid w:val="0015120A"/>
    <w:rsid w:val="00487B31"/>
    <w:rsid w:val="0055480C"/>
    <w:rsid w:val="005D526C"/>
    <w:rsid w:val="006232E2"/>
    <w:rsid w:val="00701E26"/>
    <w:rsid w:val="008955E1"/>
    <w:rsid w:val="00B75B61"/>
    <w:rsid w:val="00D46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680E8936-5F2F-4BD3-8053-1718C9412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saboch</dc:creator>
  <cp:keywords/>
  <dc:description/>
  <cp:lastModifiedBy>Shipley, Melissa A.</cp:lastModifiedBy>
  <cp:revision>4</cp:revision>
  <dcterms:created xsi:type="dcterms:W3CDTF">2012-06-21T19:04:00Z</dcterms:created>
  <dcterms:modified xsi:type="dcterms:W3CDTF">2022-02-24T21:55:00Z</dcterms:modified>
</cp:coreProperties>
</file>