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F7" w:rsidRDefault="00A465F7" w:rsidP="00A465F7">
      <w:pPr>
        <w:widowControl w:val="0"/>
        <w:autoSpaceDE w:val="0"/>
        <w:autoSpaceDN w:val="0"/>
        <w:adjustRightInd w:val="0"/>
      </w:pPr>
    </w:p>
    <w:p w:rsidR="00A465F7" w:rsidRDefault="00A465F7" w:rsidP="00A465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310.40  Transactions Under Contracts in Existence on July 10, 1933</w:t>
      </w:r>
      <w:r>
        <w:t xml:space="preserve"> </w:t>
      </w:r>
    </w:p>
    <w:p w:rsidR="00A465F7" w:rsidRDefault="00A465F7" w:rsidP="00A465F7">
      <w:pPr>
        <w:widowControl w:val="0"/>
        <w:autoSpaceDE w:val="0"/>
        <w:autoSpaceDN w:val="0"/>
        <w:adjustRightInd w:val="0"/>
      </w:pPr>
    </w:p>
    <w:p w:rsidR="00A465F7" w:rsidRDefault="00A465F7" w:rsidP="00A465F7">
      <w:pPr>
        <w:widowControl w:val="0"/>
        <w:autoSpaceDE w:val="0"/>
        <w:autoSpaceDN w:val="0"/>
        <w:adjustRightInd w:val="0"/>
      </w:pPr>
      <w:r>
        <w:t xml:space="preserve">Approval by the Commission of particular transactions under any contract or arrangement of the character described in Section </w:t>
      </w:r>
      <w:r w:rsidR="000E5D5B">
        <w:t>7-10</w:t>
      </w:r>
      <w:r w:rsidR="00D90506">
        <w:t>1(3)</w:t>
      </w:r>
      <w:r>
        <w:t xml:space="preserve"> of </w:t>
      </w:r>
      <w:r w:rsidR="00D90506">
        <w:t>the</w:t>
      </w:r>
      <w:r>
        <w:t xml:space="preserve"> Act shall not be required </w:t>
      </w:r>
      <w:r w:rsidR="00D90506">
        <w:t>when</w:t>
      </w:r>
      <w:r w:rsidR="00810031">
        <w:t xml:space="preserve"> the</w:t>
      </w:r>
      <w:r>
        <w:t xml:space="preserve"> contract or arrangement was in existence on July 10, 1933; or </w:t>
      </w:r>
      <w:r w:rsidR="00D90506">
        <w:t>when the</w:t>
      </w:r>
      <w:r>
        <w:t xml:space="preserve"> contract or arrangement </w:t>
      </w:r>
      <w:r w:rsidR="004742F9">
        <w:t>is</w:t>
      </w:r>
      <w:r w:rsidR="00896DDA">
        <w:t xml:space="preserve"> </w:t>
      </w:r>
      <w:r>
        <w:t xml:space="preserve">filed with and approved by the Commission subsequent to </w:t>
      </w:r>
      <w:r w:rsidR="00D90506">
        <w:t>that</w:t>
      </w:r>
      <w:r>
        <w:t xml:space="preserve"> date</w:t>
      </w:r>
      <w:r w:rsidR="00D90506">
        <w:t>.  Each</w:t>
      </w:r>
      <w:r>
        <w:t xml:space="preserve"> utility shall keep accurate records relating to </w:t>
      </w:r>
      <w:r w:rsidR="00D90506">
        <w:t>these</w:t>
      </w:r>
      <w:r>
        <w:t xml:space="preserve"> transactions, which shall be open to inspection by the Commission</w:t>
      </w:r>
      <w:r w:rsidR="00D90506">
        <w:t>.  Nothing in this Section</w:t>
      </w:r>
      <w:r>
        <w:t xml:space="preserve"> shall be construed as an approval, for any purpose, of any contracts existing on July 10, 1933. </w:t>
      </w:r>
    </w:p>
    <w:p w:rsidR="000E5D5B" w:rsidRDefault="000E5D5B" w:rsidP="00A465F7">
      <w:pPr>
        <w:widowControl w:val="0"/>
        <w:autoSpaceDE w:val="0"/>
        <w:autoSpaceDN w:val="0"/>
        <w:adjustRightInd w:val="0"/>
      </w:pPr>
    </w:p>
    <w:p w:rsidR="000E5D5B" w:rsidRDefault="000E5D5B" w:rsidP="000E5D5B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FE2E7F">
        <w:t>11944</w:t>
      </w:r>
      <w:r>
        <w:t xml:space="preserve">, effective </w:t>
      </w:r>
      <w:bookmarkStart w:id="0" w:name="_GoBack"/>
      <w:r w:rsidR="00FE2E7F">
        <w:t>October 1, 2019</w:t>
      </w:r>
      <w:bookmarkEnd w:id="0"/>
      <w:r>
        <w:t>)</w:t>
      </w:r>
    </w:p>
    <w:sectPr w:rsidR="000E5D5B" w:rsidSect="00A46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5F7"/>
    <w:rsid w:val="000E5D5B"/>
    <w:rsid w:val="00473D48"/>
    <w:rsid w:val="004742F9"/>
    <w:rsid w:val="005C3366"/>
    <w:rsid w:val="006406C6"/>
    <w:rsid w:val="00741BA9"/>
    <w:rsid w:val="007C678A"/>
    <w:rsid w:val="00810031"/>
    <w:rsid w:val="00896DDA"/>
    <w:rsid w:val="00A465F7"/>
    <w:rsid w:val="00B23EC9"/>
    <w:rsid w:val="00D90506"/>
    <w:rsid w:val="00F37911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919C70-BFD1-4239-A978-39F08B38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2019-08-01T14:05:00Z</dcterms:created>
  <dcterms:modified xsi:type="dcterms:W3CDTF">2019-10-17T16:01:00Z</dcterms:modified>
</cp:coreProperties>
</file>