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FD" w:rsidRPr="00985F24" w:rsidRDefault="002C3BFD" w:rsidP="002C3BFD">
      <w:pPr>
        <w:rPr>
          <w:szCs w:val="24"/>
        </w:rPr>
      </w:pPr>
      <w:bookmarkStart w:id="0" w:name="_GoBack"/>
      <w:bookmarkEnd w:id="0"/>
    </w:p>
    <w:p w:rsidR="002C3BFD" w:rsidRPr="00985F24" w:rsidRDefault="002C3BFD" w:rsidP="002C3BFD">
      <w:pPr>
        <w:rPr>
          <w:b/>
          <w:szCs w:val="24"/>
        </w:rPr>
      </w:pPr>
      <w:r w:rsidRPr="00985F24">
        <w:rPr>
          <w:b/>
          <w:szCs w:val="24"/>
        </w:rPr>
        <w:t>Section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454.130</w:t>
      </w:r>
      <w:r>
        <w:rPr>
          <w:b/>
          <w:szCs w:val="24"/>
        </w:rPr>
        <w:t xml:space="preserve">  </w:t>
      </w:r>
      <w:r w:rsidRPr="00985F24">
        <w:rPr>
          <w:b/>
          <w:szCs w:val="24"/>
        </w:rPr>
        <w:t>Complaint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Procedures</w:t>
      </w:r>
    </w:p>
    <w:p w:rsidR="002C3BFD" w:rsidRDefault="002C3BFD" w:rsidP="002C3BFD">
      <w:pPr>
        <w:rPr>
          <w:szCs w:val="24"/>
        </w:rPr>
      </w:pPr>
    </w:p>
    <w:p w:rsidR="002C3BFD" w:rsidRPr="00985F24" w:rsidRDefault="00E61AD0" w:rsidP="002C3BFD">
      <w:pPr>
        <w:rPr>
          <w:szCs w:val="24"/>
        </w:rPr>
      </w:pPr>
      <w:r>
        <w:rPr>
          <w:szCs w:val="24"/>
        </w:rPr>
        <w:t xml:space="preserve">Complaints shall be filed in conformance with 83 </w:t>
      </w:r>
      <w:smartTag w:uri="urn:schemas-microsoft-com:office:smarttags" w:element="place">
        <w:smartTag w:uri="urn:schemas-microsoft-com:office:smarttags" w:element="State">
          <w:r>
            <w:rPr>
              <w:szCs w:val="24"/>
            </w:rPr>
            <w:t>Ill.</w:t>
          </w:r>
        </w:smartTag>
      </w:smartTag>
      <w:r>
        <w:rPr>
          <w:szCs w:val="24"/>
        </w:rPr>
        <w:t xml:space="preserve"> Adm. Code 200.160, 200.170 and 280.170.  The complaint shall comply with the Commission's Rules of Practice (83 </w:t>
      </w:r>
      <w:smartTag w:uri="urn:schemas-microsoft-com:office:smarttags" w:element="State">
        <w:smartTag w:uri="urn:schemas-microsoft-com:office:smarttags" w:element="place">
          <w:r>
            <w:rPr>
              <w:szCs w:val="24"/>
            </w:rPr>
            <w:t>Ill.</w:t>
          </w:r>
        </w:smartTag>
      </w:smartTag>
      <w:r>
        <w:rPr>
          <w:szCs w:val="24"/>
        </w:rPr>
        <w:t xml:space="preserve"> Adm. Code 200).</w:t>
      </w:r>
    </w:p>
    <w:sectPr w:rsidR="002C3BFD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E7" w:rsidRDefault="00C351E7">
      <w:r>
        <w:separator/>
      </w:r>
    </w:p>
  </w:endnote>
  <w:endnote w:type="continuationSeparator" w:id="0">
    <w:p w:rsidR="00C351E7" w:rsidRDefault="00C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E7" w:rsidRDefault="00C351E7">
      <w:r>
        <w:separator/>
      </w:r>
    </w:p>
  </w:footnote>
  <w:footnote w:type="continuationSeparator" w:id="0">
    <w:p w:rsidR="00C351E7" w:rsidRDefault="00C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79A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30D0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1F7DF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3BFD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1A4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079A7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46C62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569A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550C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856"/>
    <w:rsid w:val="00C15FD6"/>
    <w:rsid w:val="00C17F24"/>
    <w:rsid w:val="00C2596B"/>
    <w:rsid w:val="00C319B3"/>
    <w:rsid w:val="00C351E7"/>
    <w:rsid w:val="00C42A93"/>
    <w:rsid w:val="00C448F0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61AD0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B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B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