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DE" w:rsidRPr="00E978CB" w:rsidRDefault="007B51DE" w:rsidP="00E978CB">
      <w:bookmarkStart w:id="0" w:name="_GoBack"/>
      <w:bookmarkEnd w:id="0"/>
      <w:r w:rsidRPr="00E978CB">
        <w:t>Section</w:t>
      </w:r>
    </w:p>
    <w:p w:rsidR="007B51DE" w:rsidRPr="00E978CB" w:rsidRDefault="00E978CB" w:rsidP="00E978CB">
      <w:pPr>
        <w:tabs>
          <w:tab w:val="left" w:pos="1080"/>
        </w:tabs>
      </w:pPr>
      <w:r>
        <w:t>467.10</w:t>
      </w:r>
      <w:r>
        <w:tab/>
      </w:r>
      <w:r w:rsidR="007B51DE" w:rsidRPr="00E978CB">
        <w:t>Scope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467.20</w:t>
      </w:r>
      <w:r w:rsidRPr="00E978CB">
        <w:tab/>
        <w:t>Definitions</w:t>
      </w:r>
      <w:r w:rsidR="00F258EE">
        <w:t xml:space="preserve"> and Incorporations by Reference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467.30</w:t>
      </w:r>
      <w:r w:rsidRPr="00E978CB">
        <w:tab/>
        <w:t xml:space="preserve">Waiver </w:t>
      </w:r>
    </w:p>
    <w:p w:rsidR="007B51DE" w:rsidRDefault="007B51DE" w:rsidP="00E978CB">
      <w:pPr>
        <w:tabs>
          <w:tab w:val="left" w:pos="1080"/>
        </w:tabs>
      </w:pPr>
      <w:r w:rsidRPr="00E978CB">
        <w:t>467.40</w:t>
      </w:r>
      <w:r w:rsidRPr="00E978CB">
        <w:tab/>
        <w:t xml:space="preserve">Technical </w:t>
      </w:r>
      <w:r w:rsidR="00F258EE">
        <w:t>S</w:t>
      </w:r>
      <w:r w:rsidRPr="00E978CB">
        <w:t>tandards</w:t>
      </w:r>
    </w:p>
    <w:p w:rsidR="00B40260" w:rsidRPr="00E978CB" w:rsidRDefault="00B40260" w:rsidP="00E978CB">
      <w:pPr>
        <w:tabs>
          <w:tab w:val="left" w:pos="1080"/>
        </w:tabs>
      </w:pPr>
      <w:r>
        <w:t>467.45</w:t>
      </w:r>
      <w:r>
        <w:tab/>
        <w:t>Pre-Application Report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467.50</w:t>
      </w:r>
      <w:r w:rsidRPr="00E978CB">
        <w:tab/>
        <w:t xml:space="preserve">Interconnection </w:t>
      </w:r>
      <w:r w:rsidR="00F258EE">
        <w:t>R</w:t>
      </w:r>
      <w:r w:rsidRPr="00E978CB">
        <w:t>equest</w:t>
      </w:r>
      <w:r w:rsidR="00F258EE">
        <w:t xml:space="preserve"> R</w:t>
      </w:r>
      <w:r w:rsidRPr="00E978CB">
        <w:t>eview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467.60</w:t>
      </w:r>
      <w:r w:rsidRPr="00E978CB">
        <w:tab/>
        <w:t xml:space="preserve">General </w:t>
      </w:r>
      <w:r w:rsidR="00F258EE">
        <w:t>R</w:t>
      </w:r>
      <w:r w:rsidRPr="00E978CB">
        <w:t>equirements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467.70</w:t>
      </w:r>
      <w:r w:rsidRPr="00E978CB">
        <w:tab/>
        <w:t>Interconnection Review Procedures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467.80</w:t>
      </w:r>
      <w:r w:rsidRPr="00E978CB">
        <w:tab/>
        <w:t>Disputes</w:t>
      </w:r>
    </w:p>
    <w:p w:rsidR="007B51DE" w:rsidRPr="00E978CB" w:rsidRDefault="007B51DE" w:rsidP="00E978CB">
      <w:pPr>
        <w:tabs>
          <w:tab w:val="left" w:pos="1080"/>
        </w:tabs>
      </w:pPr>
      <w:r w:rsidRPr="00E978CB">
        <w:t>467.90</w:t>
      </w:r>
      <w:r w:rsidRPr="00E978CB">
        <w:tab/>
        <w:t>Records</w:t>
      </w:r>
    </w:p>
    <w:p w:rsidR="00EB5EA9" w:rsidRDefault="00EB5EA9" w:rsidP="00E978CB"/>
    <w:p w:rsidR="007B51DE" w:rsidRPr="00E978CB" w:rsidRDefault="007B51DE" w:rsidP="00E978CB">
      <w:r w:rsidRPr="00E978CB">
        <w:t>467.APPENDIX A</w:t>
      </w:r>
      <w:r w:rsidRPr="00E978CB">
        <w:tab/>
        <w:t>Certificate of Completion</w:t>
      </w:r>
    </w:p>
    <w:p w:rsidR="007B51DE" w:rsidRPr="00E978CB" w:rsidRDefault="007B51DE" w:rsidP="00E978CB">
      <w:r w:rsidRPr="00E978CB">
        <w:t>467.APPENDIX B</w:t>
      </w:r>
      <w:r w:rsidRPr="00E978CB">
        <w:tab/>
        <w:t>Application</w:t>
      </w:r>
    </w:p>
    <w:p w:rsidR="007B51DE" w:rsidRPr="00E978CB" w:rsidRDefault="007B51DE" w:rsidP="00E978CB">
      <w:r w:rsidRPr="00E978CB">
        <w:t>467.APPENDIX C</w:t>
      </w:r>
      <w:r w:rsidRPr="00E978CB">
        <w:tab/>
        <w:t>Contract</w:t>
      </w:r>
    </w:p>
    <w:p w:rsidR="007B51DE" w:rsidRPr="00E978CB" w:rsidRDefault="007B51DE" w:rsidP="00E978CB">
      <w:r w:rsidRPr="00E978CB">
        <w:t>467.APPENDIX D</w:t>
      </w:r>
      <w:r w:rsidRPr="00E978CB">
        <w:tab/>
        <w:t>Interconnection Feasibility Study Agreement</w:t>
      </w:r>
    </w:p>
    <w:p w:rsidR="007B51DE" w:rsidRPr="00E978CB" w:rsidRDefault="007B51DE" w:rsidP="00E978CB">
      <w:r w:rsidRPr="00E978CB">
        <w:t>467.APPENDIX E</w:t>
      </w:r>
      <w:r w:rsidRPr="00E978CB">
        <w:tab/>
        <w:t>Interconnection System Impact Study Agreement</w:t>
      </w:r>
    </w:p>
    <w:p w:rsidR="007B51DE" w:rsidRPr="00E978CB" w:rsidRDefault="007B51DE" w:rsidP="00E978CB">
      <w:r w:rsidRPr="00E978CB">
        <w:t>467.APPENDIX F</w:t>
      </w:r>
      <w:r w:rsidRPr="00E978CB">
        <w:tab/>
        <w:t>Interconnection Facilities Study Agreement</w:t>
      </w:r>
    </w:p>
    <w:sectPr w:rsidR="007B51DE" w:rsidRPr="00E978CB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B8" w:rsidRDefault="006F31B8">
      <w:r>
        <w:separator/>
      </w:r>
    </w:p>
  </w:endnote>
  <w:endnote w:type="continuationSeparator" w:id="0">
    <w:p w:rsidR="006F31B8" w:rsidRDefault="006F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B8" w:rsidRDefault="006F31B8">
      <w:r>
        <w:separator/>
      </w:r>
    </w:p>
  </w:footnote>
  <w:footnote w:type="continuationSeparator" w:id="0">
    <w:p w:rsidR="006F31B8" w:rsidRDefault="006F3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51D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4C7E"/>
    <w:rsid w:val="00026C9D"/>
    <w:rsid w:val="00026F05"/>
    <w:rsid w:val="00030823"/>
    <w:rsid w:val="00031AC4"/>
    <w:rsid w:val="00033603"/>
    <w:rsid w:val="0004011F"/>
    <w:rsid w:val="00040881"/>
    <w:rsid w:val="00042314"/>
    <w:rsid w:val="0004303E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795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2FD0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A34"/>
    <w:rsid w:val="001915E7"/>
    <w:rsid w:val="00193ABB"/>
    <w:rsid w:val="0019502A"/>
    <w:rsid w:val="001976C7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EB"/>
    <w:rsid w:val="001E630C"/>
    <w:rsid w:val="001F2A01"/>
    <w:rsid w:val="001F572B"/>
    <w:rsid w:val="002015E7"/>
    <w:rsid w:val="00202489"/>
    <w:rsid w:val="0020426B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239"/>
    <w:rsid w:val="00290686"/>
    <w:rsid w:val="002958AD"/>
    <w:rsid w:val="0029794A"/>
    <w:rsid w:val="002A54F1"/>
    <w:rsid w:val="002A643F"/>
    <w:rsid w:val="002A72C2"/>
    <w:rsid w:val="002A7CB6"/>
    <w:rsid w:val="002B67C1"/>
    <w:rsid w:val="002B7812"/>
    <w:rsid w:val="002C5D80"/>
    <w:rsid w:val="002C75E4"/>
    <w:rsid w:val="002D0172"/>
    <w:rsid w:val="002D1AE9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15DA0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3AF"/>
    <w:rsid w:val="00385640"/>
    <w:rsid w:val="00391EA3"/>
    <w:rsid w:val="0039357E"/>
    <w:rsid w:val="00393652"/>
    <w:rsid w:val="00394002"/>
    <w:rsid w:val="003961BF"/>
    <w:rsid w:val="0039695D"/>
    <w:rsid w:val="003A4E0A"/>
    <w:rsid w:val="003A6E65"/>
    <w:rsid w:val="003B355B"/>
    <w:rsid w:val="003B419A"/>
    <w:rsid w:val="003B5138"/>
    <w:rsid w:val="003B78C5"/>
    <w:rsid w:val="003C07D2"/>
    <w:rsid w:val="003C0A67"/>
    <w:rsid w:val="003D0D44"/>
    <w:rsid w:val="003D12E4"/>
    <w:rsid w:val="003D4D4A"/>
    <w:rsid w:val="003D5FAE"/>
    <w:rsid w:val="003D6852"/>
    <w:rsid w:val="003F0EC8"/>
    <w:rsid w:val="003F2136"/>
    <w:rsid w:val="003F24E6"/>
    <w:rsid w:val="003F3A28"/>
    <w:rsid w:val="003F5FD7"/>
    <w:rsid w:val="003F60AF"/>
    <w:rsid w:val="0040145F"/>
    <w:rsid w:val="004014FB"/>
    <w:rsid w:val="004028B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4FA"/>
    <w:rsid w:val="005039E7"/>
    <w:rsid w:val="0050660E"/>
    <w:rsid w:val="0050719B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37ED"/>
    <w:rsid w:val="005755DB"/>
    <w:rsid w:val="00576975"/>
    <w:rsid w:val="005777E6"/>
    <w:rsid w:val="005828DA"/>
    <w:rsid w:val="005840C0"/>
    <w:rsid w:val="00586A81"/>
    <w:rsid w:val="005901D4"/>
    <w:rsid w:val="00591E76"/>
    <w:rsid w:val="0059319F"/>
    <w:rsid w:val="005948A7"/>
    <w:rsid w:val="00594910"/>
    <w:rsid w:val="005A2494"/>
    <w:rsid w:val="005A73F7"/>
    <w:rsid w:val="005B5A84"/>
    <w:rsid w:val="005C7438"/>
    <w:rsid w:val="005D35F3"/>
    <w:rsid w:val="005E03A7"/>
    <w:rsid w:val="005E3D55"/>
    <w:rsid w:val="005F1792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6D2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166C"/>
    <w:rsid w:val="006F31B8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434"/>
    <w:rsid w:val="00771760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62D5"/>
    <w:rsid w:val="007A7D79"/>
    <w:rsid w:val="007B51DE"/>
    <w:rsid w:val="007C1F47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21ED"/>
    <w:rsid w:val="0082307C"/>
    <w:rsid w:val="00824C15"/>
    <w:rsid w:val="00825696"/>
    <w:rsid w:val="00826E97"/>
    <w:rsid w:val="008271B1"/>
    <w:rsid w:val="0083232F"/>
    <w:rsid w:val="00833A9E"/>
    <w:rsid w:val="00837F88"/>
    <w:rsid w:val="008425C1"/>
    <w:rsid w:val="00843EB6"/>
    <w:rsid w:val="00844815"/>
    <w:rsid w:val="00844ABA"/>
    <w:rsid w:val="008477F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2C74"/>
    <w:rsid w:val="008C42C2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2876"/>
    <w:rsid w:val="00983C53"/>
    <w:rsid w:val="00986F7E"/>
    <w:rsid w:val="00994782"/>
    <w:rsid w:val="0099628F"/>
    <w:rsid w:val="009A26DA"/>
    <w:rsid w:val="009A693B"/>
    <w:rsid w:val="009B45F6"/>
    <w:rsid w:val="009B6ECA"/>
    <w:rsid w:val="009B72DC"/>
    <w:rsid w:val="009C1181"/>
    <w:rsid w:val="009C1A93"/>
    <w:rsid w:val="009C2829"/>
    <w:rsid w:val="009C49DD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A37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699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7275"/>
    <w:rsid w:val="00AE031A"/>
    <w:rsid w:val="00AE5547"/>
    <w:rsid w:val="00AE776A"/>
    <w:rsid w:val="00AF2883"/>
    <w:rsid w:val="00AF3304"/>
    <w:rsid w:val="00AF4757"/>
    <w:rsid w:val="00AF768C"/>
    <w:rsid w:val="00B01411"/>
    <w:rsid w:val="00B036D2"/>
    <w:rsid w:val="00B15414"/>
    <w:rsid w:val="00B17273"/>
    <w:rsid w:val="00B17D78"/>
    <w:rsid w:val="00B23B52"/>
    <w:rsid w:val="00B2411F"/>
    <w:rsid w:val="00B25B52"/>
    <w:rsid w:val="00B34F63"/>
    <w:rsid w:val="00B35D67"/>
    <w:rsid w:val="00B40260"/>
    <w:rsid w:val="00B409EC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1E33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B19"/>
    <w:rsid w:val="00C05E6D"/>
    <w:rsid w:val="00C06151"/>
    <w:rsid w:val="00C06DF4"/>
    <w:rsid w:val="00C1038A"/>
    <w:rsid w:val="00C11BB7"/>
    <w:rsid w:val="00C153C4"/>
    <w:rsid w:val="00C15FD6"/>
    <w:rsid w:val="00C17F24"/>
    <w:rsid w:val="00C22CE0"/>
    <w:rsid w:val="00C2596B"/>
    <w:rsid w:val="00C319B3"/>
    <w:rsid w:val="00C32B35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A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4CBF"/>
    <w:rsid w:val="00D03A79"/>
    <w:rsid w:val="00D0676C"/>
    <w:rsid w:val="00D10D50"/>
    <w:rsid w:val="00D17DC3"/>
    <w:rsid w:val="00D2155A"/>
    <w:rsid w:val="00D27015"/>
    <w:rsid w:val="00D2718A"/>
    <w:rsid w:val="00D2776C"/>
    <w:rsid w:val="00D27E4E"/>
    <w:rsid w:val="00D32AA7"/>
    <w:rsid w:val="00D33832"/>
    <w:rsid w:val="00D42AB2"/>
    <w:rsid w:val="00D46468"/>
    <w:rsid w:val="00D52791"/>
    <w:rsid w:val="00D53983"/>
    <w:rsid w:val="00D55B37"/>
    <w:rsid w:val="00D5634E"/>
    <w:rsid w:val="00D64B08"/>
    <w:rsid w:val="00D70D8F"/>
    <w:rsid w:val="00D762B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67CA"/>
    <w:rsid w:val="00DB78E4"/>
    <w:rsid w:val="00DC016D"/>
    <w:rsid w:val="00DC505C"/>
    <w:rsid w:val="00DC5FDC"/>
    <w:rsid w:val="00DC7D00"/>
    <w:rsid w:val="00DD3C9D"/>
    <w:rsid w:val="00DE19D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065"/>
    <w:rsid w:val="00E45282"/>
    <w:rsid w:val="00E47B6D"/>
    <w:rsid w:val="00E5417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29D"/>
    <w:rsid w:val="00E92947"/>
    <w:rsid w:val="00E96D07"/>
    <w:rsid w:val="00E978CB"/>
    <w:rsid w:val="00EA0AB9"/>
    <w:rsid w:val="00EA3AC2"/>
    <w:rsid w:val="00EA55CD"/>
    <w:rsid w:val="00EA5A76"/>
    <w:rsid w:val="00EA5FA3"/>
    <w:rsid w:val="00EA6628"/>
    <w:rsid w:val="00EB33C3"/>
    <w:rsid w:val="00EB424E"/>
    <w:rsid w:val="00EB5EA9"/>
    <w:rsid w:val="00EC3846"/>
    <w:rsid w:val="00EC6C31"/>
    <w:rsid w:val="00ED0167"/>
    <w:rsid w:val="00ED13E7"/>
    <w:rsid w:val="00ED1405"/>
    <w:rsid w:val="00ED1EED"/>
    <w:rsid w:val="00ED240D"/>
    <w:rsid w:val="00ED7E7F"/>
    <w:rsid w:val="00EE2300"/>
    <w:rsid w:val="00EF1651"/>
    <w:rsid w:val="00EF3A65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58EE"/>
    <w:rsid w:val="00F327A3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66F7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57F"/>
    <w:rsid w:val="00FD38AB"/>
    <w:rsid w:val="00FD60FF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3DCD5A-C177-4DF1-A063-D350F7AD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">
    <w:name w:val="Default"/>
    <w:rsid w:val="007B51D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2</cp:revision>
  <dcterms:created xsi:type="dcterms:W3CDTF">2016-10-14T15:53:00Z</dcterms:created>
  <dcterms:modified xsi:type="dcterms:W3CDTF">2016-10-14T15:53:00Z</dcterms:modified>
</cp:coreProperties>
</file>