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71" w:rsidRDefault="00B07071" w:rsidP="002619D1">
      <w:pPr>
        <w:rPr>
          <w:b/>
        </w:rPr>
      </w:pPr>
    </w:p>
    <w:p w:rsidR="002619D1" w:rsidRPr="002619D1" w:rsidRDefault="002619D1" w:rsidP="002619D1">
      <w:pPr>
        <w:rPr>
          <w:b/>
        </w:rPr>
      </w:pPr>
      <w:r w:rsidRPr="002619D1">
        <w:rPr>
          <w:b/>
        </w:rPr>
        <w:t>Section 50</w:t>
      </w:r>
      <w:r w:rsidR="0088506D">
        <w:rPr>
          <w:b/>
        </w:rPr>
        <w:t>1</w:t>
      </w:r>
      <w:bookmarkStart w:id="0" w:name="_GoBack"/>
      <w:bookmarkEnd w:id="0"/>
      <w:r w:rsidRPr="002619D1">
        <w:rPr>
          <w:b/>
        </w:rPr>
        <w:t>.510  Pressure Survey</w:t>
      </w:r>
    </w:p>
    <w:p w:rsidR="002619D1" w:rsidRPr="002619D1" w:rsidRDefault="002619D1" w:rsidP="002619D1"/>
    <w:p w:rsidR="002619D1" w:rsidRPr="002619D1" w:rsidRDefault="002619D1" w:rsidP="002619D1">
      <w:pPr>
        <w:ind w:left="1440" w:hanging="720"/>
      </w:pPr>
      <w:r w:rsidRPr="002619D1">
        <w:t>a)</w:t>
      </w:r>
      <w:r w:rsidRPr="002619D1">
        <w:tab/>
        <w:t>Each utility shall make pressure surveys, conduct hydraulic modeling, or both at such intervals and of such comprehensiveness as may be necessary to keep itself fully informed that its system provides sufficient pressure to ensure reliable service to its customers.</w:t>
      </w:r>
    </w:p>
    <w:p w:rsidR="002619D1" w:rsidRPr="002619D1" w:rsidRDefault="002619D1" w:rsidP="002619D1">
      <w:pPr>
        <w:ind w:left="1440" w:hanging="720"/>
      </w:pPr>
    </w:p>
    <w:p w:rsidR="002619D1" w:rsidRPr="002619D1" w:rsidRDefault="002619D1" w:rsidP="002619D1">
      <w:pPr>
        <w:ind w:left="1440" w:hanging="720"/>
      </w:pPr>
      <w:r w:rsidRPr="002619D1">
        <w:t>b)</w:t>
      </w:r>
      <w:r w:rsidRPr="002619D1">
        <w:tab/>
        <w:t>All readings taken by charts in pressure surveys shall be preserved and filed in a systematic manner, accompanied by information showing the date and place of the survey, the instrument used, and the name of the person making the survey. A utility may make use of a supervisory control and data acquisition system, electronic recording instruments using electronic filing and dating, or both, to meet the requirements of this subsection.</w:t>
      </w:r>
    </w:p>
    <w:p w:rsidR="002619D1" w:rsidRPr="002619D1" w:rsidRDefault="002619D1" w:rsidP="002619D1">
      <w:pPr>
        <w:ind w:left="1440" w:hanging="720"/>
      </w:pPr>
    </w:p>
    <w:p w:rsidR="002619D1" w:rsidRPr="002619D1" w:rsidRDefault="002619D1" w:rsidP="002619D1">
      <w:pPr>
        <w:ind w:left="1440" w:hanging="720"/>
      </w:pPr>
      <w:r w:rsidRPr="002619D1">
        <w:t>c)</w:t>
      </w:r>
      <w:r w:rsidRPr="002619D1">
        <w:tab/>
        <w:t xml:space="preserve">Each utility shall install and maintain recording pressure devices </w:t>
      </w:r>
      <w:r w:rsidR="00700263">
        <w:t xml:space="preserve">on its system </w:t>
      </w:r>
      <w:r w:rsidRPr="002619D1">
        <w:t xml:space="preserve">as may be necessary to verify the adequacy of its system design. A utility may make use of a </w:t>
      </w:r>
      <w:r w:rsidRPr="002619D1">
        <w:rPr>
          <w:bCs/>
        </w:rPr>
        <w:t xml:space="preserve">supervisory control and data acquisition system, </w:t>
      </w:r>
      <w:r w:rsidRPr="002619D1">
        <w:t>electronic recording instruments using electronic filing and dating, or both,</w:t>
      </w:r>
      <w:r w:rsidRPr="002619D1">
        <w:rPr>
          <w:bCs/>
        </w:rPr>
        <w:t xml:space="preserve"> </w:t>
      </w:r>
      <w:r w:rsidRPr="002619D1">
        <w:t>to meet the requirements of this subsection.</w:t>
      </w:r>
    </w:p>
    <w:sectPr w:rsidR="002619D1" w:rsidRPr="002619D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9D1" w:rsidRDefault="002619D1">
      <w:r>
        <w:separator/>
      </w:r>
    </w:p>
  </w:endnote>
  <w:endnote w:type="continuationSeparator" w:id="0">
    <w:p w:rsidR="002619D1" w:rsidRDefault="0026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9D1" w:rsidRDefault="002619D1">
      <w:r>
        <w:separator/>
      </w:r>
    </w:p>
  </w:footnote>
  <w:footnote w:type="continuationSeparator" w:id="0">
    <w:p w:rsidR="002619D1" w:rsidRDefault="00261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D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9D1"/>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263"/>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06D"/>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707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AE85B-AF4E-4F17-8E66-19239EC9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7014683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925</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Dotts, Joyce M.</cp:lastModifiedBy>
  <cp:revision>4</cp:revision>
  <dcterms:created xsi:type="dcterms:W3CDTF">2014-08-19T16:29:00Z</dcterms:created>
  <dcterms:modified xsi:type="dcterms:W3CDTF">2015-07-14T17:03:00Z</dcterms:modified>
</cp:coreProperties>
</file>