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FA" w:rsidRDefault="000B22FA" w:rsidP="000B22FA">
      <w:pPr>
        <w:spacing w:after="0" w:line="240" w:lineRule="auto"/>
        <w:jc w:val="center"/>
      </w:pPr>
    </w:p>
    <w:p w:rsidR="000174EB" w:rsidRPr="00093935" w:rsidRDefault="000B22FA" w:rsidP="000B22FA">
      <w:pPr>
        <w:spacing w:after="0" w:line="240" w:lineRule="auto"/>
        <w:jc w:val="center"/>
      </w:pPr>
      <w:r w:rsidRPr="00A778AD">
        <w:t>SUBPART B:  MARKETING PRACTICES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08" w:rsidRDefault="00C05D08">
      <w:r>
        <w:separator/>
      </w:r>
    </w:p>
  </w:endnote>
  <w:endnote w:type="continuationSeparator" w:id="0">
    <w:p w:rsidR="00C05D08" w:rsidRDefault="00C0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08" w:rsidRDefault="00C05D08">
      <w:r>
        <w:separator/>
      </w:r>
    </w:p>
  </w:footnote>
  <w:footnote w:type="continuationSeparator" w:id="0">
    <w:p w:rsidR="00C05D08" w:rsidRDefault="00C05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0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2FA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D08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2CCCE-84F4-4B86-AF77-9482444E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2FA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2021-12-29T18:07:00Z</dcterms:created>
  <dcterms:modified xsi:type="dcterms:W3CDTF">2021-12-29T18:51:00Z</dcterms:modified>
</cp:coreProperties>
</file>