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84" w:rsidRDefault="003C3184" w:rsidP="003C31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3184" w:rsidRDefault="003C3184" w:rsidP="003C31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530.15  Other Compounds</w:t>
      </w:r>
      <w:r>
        <w:t xml:space="preserve"> </w:t>
      </w:r>
    </w:p>
    <w:p w:rsidR="003C3184" w:rsidRDefault="003C3184" w:rsidP="003C3184">
      <w:pPr>
        <w:widowControl w:val="0"/>
        <w:autoSpaceDE w:val="0"/>
        <w:autoSpaceDN w:val="0"/>
        <w:adjustRightInd w:val="0"/>
      </w:pPr>
    </w:p>
    <w:p w:rsidR="003C3184" w:rsidRDefault="003C3184" w:rsidP="003C3184">
      <w:pPr>
        <w:widowControl w:val="0"/>
        <w:autoSpaceDE w:val="0"/>
        <w:autoSpaceDN w:val="0"/>
        <w:adjustRightInd w:val="0"/>
      </w:pPr>
      <w:r>
        <w:t xml:space="preserve">The gas, before and after burning, shall not contain the following compounds in excess of listed concentrations in parts per million. </w:t>
      </w:r>
    </w:p>
    <w:p w:rsidR="003C3184" w:rsidRDefault="003C3184" w:rsidP="003C3184">
      <w:pPr>
        <w:widowControl w:val="0"/>
        <w:autoSpaceDE w:val="0"/>
        <w:autoSpaceDN w:val="0"/>
        <w:adjustRightInd w:val="0"/>
      </w:pPr>
    </w:p>
    <w:tbl>
      <w:tblPr>
        <w:tblW w:w="0" w:type="auto"/>
        <w:tblInd w:w="735" w:type="dxa"/>
        <w:tblLook w:val="0000" w:firstRow="0" w:lastRow="0" w:firstColumn="0" w:lastColumn="0" w:noHBand="0" w:noVBand="0"/>
      </w:tblPr>
      <w:tblGrid>
        <w:gridCol w:w="2451"/>
        <w:gridCol w:w="3990"/>
      </w:tblGrid>
      <w:tr w:rsidR="00660428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660428" w:rsidRPr="00660428" w:rsidRDefault="00660428" w:rsidP="003C3184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660428">
              <w:rPr>
                <w:u w:val="single"/>
              </w:rPr>
              <w:t>Compound</w:t>
            </w:r>
          </w:p>
        </w:tc>
        <w:tc>
          <w:tcPr>
            <w:tcW w:w="3990" w:type="dxa"/>
          </w:tcPr>
          <w:p w:rsidR="00660428" w:rsidRPr="00660428" w:rsidRDefault="00660428" w:rsidP="00660428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60428">
              <w:rPr>
                <w:u w:val="single"/>
              </w:rPr>
              <w:t>Concentration</w:t>
            </w:r>
          </w:p>
        </w:tc>
      </w:tr>
      <w:tr w:rsidR="00660428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660428" w:rsidRDefault="00660428" w:rsidP="003C31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0" w:type="dxa"/>
          </w:tcPr>
          <w:p w:rsidR="00660428" w:rsidRDefault="00660428" w:rsidP="006604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60428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660428" w:rsidRDefault="00660428" w:rsidP="003C3184">
            <w:pPr>
              <w:widowControl w:val="0"/>
              <w:autoSpaceDE w:val="0"/>
              <w:autoSpaceDN w:val="0"/>
              <w:adjustRightInd w:val="0"/>
            </w:pPr>
            <w:r>
              <w:t>Pentane</w:t>
            </w:r>
          </w:p>
        </w:tc>
        <w:tc>
          <w:tcPr>
            <w:tcW w:w="3990" w:type="dxa"/>
          </w:tcPr>
          <w:p w:rsidR="00660428" w:rsidRDefault="00660428" w:rsidP="001679CE">
            <w:pPr>
              <w:widowControl w:val="0"/>
              <w:autoSpaceDE w:val="0"/>
              <w:autoSpaceDN w:val="0"/>
              <w:adjustRightInd w:val="0"/>
              <w:ind w:right="1716"/>
              <w:jc w:val="right"/>
            </w:pPr>
            <w:r>
              <w:t>600</w:t>
            </w:r>
          </w:p>
        </w:tc>
      </w:tr>
      <w:tr w:rsidR="00660428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660428" w:rsidRDefault="00660428" w:rsidP="003C3184">
            <w:pPr>
              <w:widowControl w:val="0"/>
              <w:autoSpaceDE w:val="0"/>
              <w:autoSpaceDN w:val="0"/>
              <w:adjustRightInd w:val="0"/>
            </w:pPr>
            <w:r>
              <w:t>Hexane</w:t>
            </w:r>
          </w:p>
        </w:tc>
        <w:tc>
          <w:tcPr>
            <w:tcW w:w="3990" w:type="dxa"/>
          </w:tcPr>
          <w:p w:rsidR="00660428" w:rsidRDefault="00660428" w:rsidP="001679CE">
            <w:pPr>
              <w:widowControl w:val="0"/>
              <w:autoSpaceDE w:val="0"/>
              <w:autoSpaceDN w:val="0"/>
              <w:adjustRightInd w:val="0"/>
              <w:ind w:right="1716"/>
              <w:jc w:val="right"/>
            </w:pPr>
            <w:r>
              <w:t>50</w:t>
            </w:r>
          </w:p>
        </w:tc>
      </w:tr>
      <w:tr w:rsidR="00660428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660428" w:rsidRDefault="00660428" w:rsidP="003C3184">
            <w:pPr>
              <w:widowControl w:val="0"/>
              <w:autoSpaceDE w:val="0"/>
              <w:autoSpaceDN w:val="0"/>
              <w:adjustRightInd w:val="0"/>
            </w:pPr>
            <w:r>
              <w:t>Benzene</w:t>
            </w:r>
          </w:p>
        </w:tc>
        <w:tc>
          <w:tcPr>
            <w:tcW w:w="3990" w:type="dxa"/>
          </w:tcPr>
          <w:p w:rsidR="00660428" w:rsidRDefault="00660428" w:rsidP="001679CE">
            <w:pPr>
              <w:widowControl w:val="0"/>
              <w:autoSpaceDE w:val="0"/>
              <w:autoSpaceDN w:val="0"/>
              <w:adjustRightInd w:val="0"/>
              <w:ind w:right="1716"/>
              <w:jc w:val="right"/>
            </w:pPr>
            <w:r>
              <w:t>10</w:t>
            </w:r>
          </w:p>
        </w:tc>
      </w:tr>
      <w:tr w:rsidR="00660428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660428" w:rsidRDefault="007B57C9" w:rsidP="003C31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Iso</w:t>
            </w:r>
            <w:proofErr w:type="spellEnd"/>
            <w:r>
              <w:t>-</w:t>
            </w:r>
            <w:r w:rsidR="00660428">
              <w:t>octane</w:t>
            </w:r>
          </w:p>
        </w:tc>
        <w:tc>
          <w:tcPr>
            <w:tcW w:w="3990" w:type="dxa"/>
          </w:tcPr>
          <w:p w:rsidR="00660428" w:rsidRDefault="00660428" w:rsidP="001679CE">
            <w:pPr>
              <w:widowControl w:val="0"/>
              <w:autoSpaceDE w:val="0"/>
              <w:autoSpaceDN w:val="0"/>
              <w:adjustRightInd w:val="0"/>
              <w:ind w:right="1716"/>
              <w:jc w:val="right"/>
            </w:pPr>
            <w:r>
              <w:t>300</w:t>
            </w:r>
          </w:p>
        </w:tc>
      </w:tr>
      <w:tr w:rsidR="00660428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660428" w:rsidRDefault="00660428" w:rsidP="003C3184">
            <w:pPr>
              <w:widowControl w:val="0"/>
              <w:autoSpaceDE w:val="0"/>
              <w:autoSpaceDN w:val="0"/>
              <w:adjustRightInd w:val="0"/>
            </w:pPr>
            <w:r>
              <w:t>Methylbenzene</w:t>
            </w:r>
          </w:p>
        </w:tc>
        <w:tc>
          <w:tcPr>
            <w:tcW w:w="3990" w:type="dxa"/>
          </w:tcPr>
          <w:p w:rsidR="00660428" w:rsidRDefault="00660428" w:rsidP="001679CE">
            <w:pPr>
              <w:widowControl w:val="0"/>
              <w:autoSpaceDE w:val="0"/>
              <w:autoSpaceDN w:val="0"/>
              <w:adjustRightInd w:val="0"/>
              <w:ind w:right="1716"/>
              <w:jc w:val="right"/>
            </w:pPr>
            <w:r>
              <w:t>100</w:t>
            </w:r>
          </w:p>
        </w:tc>
      </w:tr>
      <w:tr w:rsidR="00660428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660428" w:rsidRDefault="00660428" w:rsidP="003C3184">
            <w:pPr>
              <w:widowControl w:val="0"/>
              <w:autoSpaceDE w:val="0"/>
              <w:autoSpaceDN w:val="0"/>
              <w:adjustRightInd w:val="0"/>
            </w:pPr>
            <w:r>
              <w:t>Ethylbenzene</w:t>
            </w:r>
          </w:p>
        </w:tc>
        <w:tc>
          <w:tcPr>
            <w:tcW w:w="3990" w:type="dxa"/>
          </w:tcPr>
          <w:p w:rsidR="00660428" w:rsidRDefault="00660428" w:rsidP="001679CE">
            <w:pPr>
              <w:widowControl w:val="0"/>
              <w:autoSpaceDE w:val="0"/>
              <w:autoSpaceDN w:val="0"/>
              <w:adjustRightInd w:val="0"/>
              <w:ind w:right="1716"/>
              <w:jc w:val="right"/>
            </w:pPr>
            <w:r>
              <w:t>100</w:t>
            </w:r>
          </w:p>
        </w:tc>
      </w:tr>
      <w:tr w:rsidR="00660428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660428" w:rsidRDefault="00660428" w:rsidP="003C31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m,p</w:t>
            </w:r>
            <w:proofErr w:type="spellEnd"/>
            <w:r>
              <w:t>-xylene</w:t>
            </w:r>
          </w:p>
        </w:tc>
        <w:tc>
          <w:tcPr>
            <w:tcW w:w="3990" w:type="dxa"/>
          </w:tcPr>
          <w:p w:rsidR="00660428" w:rsidRDefault="00660428" w:rsidP="001679CE">
            <w:pPr>
              <w:widowControl w:val="0"/>
              <w:autoSpaceDE w:val="0"/>
              <w:autoSpaceDN w:val="0"/>
              <w:adjustRightInd w:val="0"/>
              <w:ind w:right="1716"/>
              <w:jc w:val="right"/>
            </w:pPr>
            <w:r>
              <w:t>100</w:t>
            </w:r>
          </w:p>
        </w:tc>
      </w:tr>
      <w:tr w:rsidR="00660428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660428" w:rsidRDefault="00660428" w:rsidP="003C3184">
            <w:pPr>
              <w:widowControl w:val="0"/>
              <w:autoSpaceDE w:val="0"/>
              <w:autoSpaceDN w:val="0"/>
              <w:adjustRightInd w:val="0"/>
            </w:pPr>
            <w:r>
              <w:t>o-xylene</w:t>
            </w:r>
          </w:p>
        </w:tc>
        <w:tc>
          <w:tcPr>
            <w:tcW w:w="3990" w:type="dxa"/>
          </w:tcPr>
          <w:p w:rsidR="00660428" w:rsidRDefault="00660428" w:rsidP="001679CE">
            <w:pPr>
              <w:widowControl w:val="0"/>
              <w:autoSpaceDE w:val="0"/>
              <w:autoSpaceDN w:val="0"/>
              <w:adjustRightInd w:val="0"/>
              <w:ind w:right="1716"/>
              <w:jc w:val="right"/>
            </w:pPr>
            <w:r>
              <w:t>100</w:t>
            </w:r>
          </w:p>
        </w:tc>
      </w:tr>
      <w:tr w:rsidR="00660428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660428" w:rsidRDefault="00660428" w:rsidP="003C31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Nonane</w:t>
            </w:r>
            <w:proofErr w:type="spellEnd"/>
          </w:p>
        </w:tc>
        <w:tc>
          <w:tcPr>
            <w:tcW w:w="3990" w:type="dxa"/>
          </w:tcPr>
          <w:p w:rsidR="00660428" w:rsidRDefault="00660428" w:rsidP="001679CE">
            <w:pPr>
              <w:widowControl w:val="0"/>
              <w:autoSpaceDE w:val="0"/>
              <w:autoSpaceDN w:val="0"/>
              <w:adjustRightInd w:val="0"/>
              <w:ind w:right="1716"/>
              <w:jc w:val="right"/>
            </w:pPr>
            <w:r>
              <w:t>200</w:t>
            </w:r>
          </w:p>
        </w:tc>
      </w:tr>
      <w:tr w:rsidR="007B57C9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7B57C9" w:rsidRDefault="007B57C9" w:rsidP="003C31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Isopropylbenzene</w:t>
            </w:r>
            <w:proofErr w:type="spellEnd"/>
          </w:p>
        </w:tc>
        <w:tc>
          <w:tcPr>
            <w:tcW w:w="3990" w:type="dxa"/>
          </w:tcPr>
          <w:p w:rsidR="007B57C9" w:rsidRDefault="007B57C9" w:rsidP="001679CE">
            <w:pPr>
              <w:widowControl w:val="0"/>
              <w:autoSpaceDE w:val="0"/>
              <w:autoSpaceDN w:val="0"/>
              <w:adjustRightInd w:val="0"/>
              <w:ind w:right="1716"/>
              <w:jc w:val="right"/>
            </w:pPr>
            <w:r>
              <w:t>50</w:t>
            </w:r>
          </w:p>
        </w:tc>
      </w:tr>
      <w:tr w:rsidR="00660428">
        <w:tblPrEx>
          <w:tblCellMar>
            <w:top w:w="0" w:type="dxa"/>
            <w:bottom w:w="0" w:type="dxa"/>
          </w:tblCellMar>
        </w:tblPrEx>
        <w:tc>
          <w:tcPr>
            <w:tcW w:w="2451" w:type="dxa"/>
          </w:tcPr>
          <w:p w:rsidR="00660428" w:rsidRDefault="00660428" w:rsidP="003C3184">
            <w:pPr>
              <w:widowControl w:val="0"/>
              <w:autoSpaceDE w:val="0"/>
              <w:autoSpaceDN w:val="0"/>
              <w:adjustRightInd w:val="0"/>
            </w:pPr>
            <w:r>
              <w:t>Naphthalene</w:t>
            </w:r>
          </w:p>
        </w:tc>
        <w:tc>
          <w:tcPr>
            <w:tcW w:w="3990" w:type="dxa"/>
          </w:tcPr>
          <w:p w:rsidR="00660428" w:rsidRDefault="007B57C9" w:rsidP="001679CE">
            <w:pPr>
              <w:widowControl w:val="0"/>
              <w:autoSpaceDE w:val="0"/>
              <w:autoSpaceDN w:val="0"/>
              <w:adjustRightInd w:val="0"/>
              <w:ind w:right="1716"/>
              <w:jc w:val="right"/>
            </w:pPr>
            <w:r>
              <w:t>10</w:t>
            </w:r>
          </w:p>
        </w:tc>
      </w:tr>
    </w:tbl>
    <w:p w:rsidR="00660428" w:rsidRDefault="00660428" w:rsidP="007B57C9">
      <w:pPr>
        <w:widowControl w:val="0"/>
        <w:autoSpaceDE w:val="0"/>
        <w:autoSpaceDN w:val="0"/>
        <w:adjustRightInd w:val="0"/>
      </w:pPr>
    </w:p>
    <w:sectPr w:rsidR="00660428" w:rsidSect="003C31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3184"/>
    <w:rsid w:val="001679CE"/>
    <w:rsid w:val="002C10CF"/>
    <w:rsid w:val="003C3184"/>
    <w:rsid w:val="005C3366"/>
    <w:rsid w:val="00660428"/>
    <w:rsid w:val="007B57C9"/>
    <w:rsid w:val="00BD2A36"/>
    <w:rsid w:val="00D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60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60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cp:lastPrinted>2003-02-19T19:55:00Z</cp:lastPrinted>
  <dcterms:created xsi:type="dcterms:W3CDTF">2012-06-21T19:21:00Z</dcterms:created>
  <dcterms:modified xsi:type="dcterms:W3CDTF">2012-06-21T19:21:00Z</dcterms:modified>
</cp:coreProperties>
</file>