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7DD" w:rsidRDefault="004077DD" w:rsidP="004077DD">
      <w:pPr>
        <w:widowControl w:val="0"/>
        <w:autoSpaceDE w:val="0"/>
        <w:autoSpaceDN w:val="0"/>
        <w:adjustRightInd w:val="0"/>
      </w:pPr>
    </w:p>
    <w:p w:rsidR="004077DD" w:rsidRDefault="004077DD" w:rsidP="004077DD">
      <w:pPr>
        <w:widowControl w:val="0"/>
        <w:autoSpaceDE w:val="0"/>
        <w:autoSpaceDN w:val="0"/>
        <w:adjustRightInd w:val="0"/>
        <w:jc w:val="center"/>
      </w:pPr>
      <w:r>
        <w:t>PART 720</w:t>
      </w:r>
    </w:p>
    <w:p w:rsidR="004077DD" w:rsidRDefault="004077DD" w:rsidP="004077DD">
      <w:pPr>
        <w:widowControl w:val="0"/>
        <w:autoSpaceDE w:val="0"/>
        <w:autoSpaceDN w:val="0"/>
        <w:adjustRightInd w:val="0"/>
        <w:jc w:val="center"/>
      </w:pPr>
      <w:r>
        <w:t>9-1-1 IMPLEMENTATION REPORTS</w:t>
      </w:r>
    </w:p>
    <w:p w:rsidR="004077DD" w:rsidRDefault="004077DD" w:rsidP="004077DD">
      <w:pPr>
        <w:widowControl w:val="0"/>
        <w:autoSpaceDE w:val="0"/>
        <w:autoSpaceDN w:val="0"/>
        <w:adjustRightInd w:val="0"/>
        <w:jc w:val="center"/>
      </w:pPr>
      <w:r>
        <w:t>(GENERAL ORDER 208)</w:t>
      </w:r>
      <w:r w:rsidR="00CA1945">
        <w:t xml:space="preserve"> (REPEALED)</w:t>
      </w:r>
      <w:bookmarkStart w:id="0" w:name="_GoBack"/>
      <w:bookmarkEnd w:id="0"/>
    </w:p>
    <w:sectPr w:rsidR="004077DD" w:rsidSect="004077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77DD"/>
    <w:rsid w:val="000033DE"/>
    <w:rsid w:val="003D68F8"/>
    <w:rsid w:val="004077DD"/>
    <w:rsid w:val="005C3366"/>
    <w:rsid w:val="00B0390F"/>
    <w:rsid w:val="00CA1945"/>
    <w:rsid w:val="00D3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B04A33F-068A-4026-85FC-3DC7E89F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720</vt:lpstr>
    </vt:vector>
  </TitlesOfParts>
  <Company>State of Illinois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720</dc:title>
  <dc:subject/>
  <dc:creator>Illinois General Assembly</dc:creator>
  <cp:keywords/>
  <dc:description/>
  <cp:lastModifiedBy>Bockewitz, Crystal K.</cp:lastModifiedBy>
  <cp:revision>5</cp:revision>
  <dcterms:created xsi:type="dcterms:W3CDTF">2012-06-21T19:37:00Z</dcterms:created>
  <dcterms:modified xsi:type="dcterms:W3CDTF">2013-12-23T17:10:00Z</dcterms:modified>
</cp:coreProperties>
</file>