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D6" w:rsidRDefault="00EB6CD6" w:rsidP="00382385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:rsidR="00382385" w:rsidRPr="00037FE2" w:rsidRDefault="00382385" w:rsidP="00037FE2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382385">
        <w:rPr>
          <w:b/>
          <w:szCs w:val="20"/>
        </w:rPr>
        <w:t>Section 725.600  Surcharge Administration and Monthly Report to the Emergency Telephone System Board</w:t>
      </w:r>
      <w:r w:rsidR="000F1B63">
        <w:rPr>
          <w:b/>
          <w:szCs w:val="20"/>
        </w:rPr>
        <w:t xml:space="preserve"> (Repealed)</w:t>
      </w:r>
    </w:p>
    <w:p w:rsidR="000F1B63" w:rsidRDefault="000F1B63" w:rsidP="00EB6CD6">
      <w:pPr>
        <w:ind w:left="1440" w:hanging="720"/>
      </w:pPr>
    </w:p>
    <w:p w:rsidR="000F1B63" w:rsidRPr="00382385" w:rsidRDefault="00B00DDD" w:rsidP="000F1B63">
      <w:pPr>
        <w:ind w:left="720"/>
      </w:pPr>
      <w:r>
        <w:t xml:space="preserve">(Source:  Repealed at 40 Ill. Reg. </w:t>
      </w:r>
      <w:r w:rsidR="00ED67B1">
        <w:t>8170</w:t>
      </w:r>
      <w:r>
        <w:t xml:space="preserve">, effective </w:t>
      </w:r>
      <w:bookmarkStart w:id="0" w:name="_GoBack"/>
      <w:r w:rsidR="00ED67B1">
        <w:t>May 25, 2016</w:t>
      </w:r>
      <w:bookmarkEnd w:id="0"/>
      <w:r>
        <w:t>)</w:t>
      </w:r>
    </w:p>
    <w:sectPr w:rsidR="000F1B63" w:rsidRPr="0038238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85" w:rsidRDefault="00382385">
      <w:r>
        <w:separator/>
      </w:r>
    </w:p>
  </w:endnote>
  <w:endnote w:type="continuationSeparator" w:id="0">
    <w:p w:rsidR="00382385" w:rsidRDefault="0038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85" w:rsidRDefault="00382385">
      <w:r>
        <w:separator/>
      </w:r>
    </w:p>
  </w:footnote>
  <w:footnote w:type="continuationSeparator" w:id="0">
    <w:p w:rsidR="00382385" w:rsidRDefault="0038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8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7FE2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B63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F40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10F2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2385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92A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3E5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0DDD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CD0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2AA1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6CD6"/>
    <w:rsid w:val="00EC3846"/>
    <w:rsid w:val="00EC6C31"/>
    <w:rsid w:val="00ED0167"/>
    <w:rsid w:val="00ED1405"/>
    <w:rsid w:val="00ED1EED"/>
    <w:rsid w:val="00ED67B1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4A7310-2B0C-4192-83FC-332C00E6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2016-06-02T14:41:00Z</dcterms:created>
  <dcterms:modified xsi:type="dcterms:W3CDTF">2016-06-09T15:50:00Z</dcterms:modified>
</cp:coreProperties>
</file>