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689" w:rsidRDefault="00412689" w:rsidP="0022250E">
      <w:pPr>
        <w:rPr>
          <w:rFonts w:eastAsia="MS Mincho"/>
        </w:rPr>
      </w:pPr>
      <w:bookmarkStart w:id="0" w:name="_GoBack"/>
      <w:bookmarkEnd w:id="0"/>
    </w:p>
    <w:p w:rsidR="0022250E" w:rsidRPr="0022250E" w:rsidRDefault="0022250E" w:rsidP="0022250E">
      <w:pPr>
        <w:rPr>
          <w:rFonts w:eastAsia="MS Mincho"/>
        </w:rPr>
      </w:pPr>
      <w:r w:rsidRPr="0022250E">
        <w:rPr>
          <w:rFonts w:eastAsia="MS Mincho"/>
        </w:rPr>
        <w:t xml:space="preserve">AUTHORITY: Implementing and authorized by the Wireless Emergency Telephone Safety Act [50 </w:t>
      </w:r>
      <w:proofErr w:type="spellStart"/>
      <w:r w:rsidRPr="0022250E">
        <w:rPr>
          <w:rFonts w:eastAsia="MS Mincho"/>
        </w:rPr>
        <w:t>ILCS</w:t>
      </w:r>
      <w:proofErr w:type="spellEnd"/>
      <w:r w:rsidRPr="0022250E">
        <w:rPr>
          <w:rFonts w:eastAsia="MS Mincho"/>
        </w:rPr>
        <w:t xml:space="preserve"> 751].</w:t>
      </w:r>
    </w:p>
    <w:sectPr w:rsidR="0022250E" w:rsidRPr="0022250E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35C44">
      <w:r>
        <w:separator/>
      </w:r>
    </w:p>
  </w:endnote>
  <w:endnote w:type="continuationSeparator" w:id="0">
    <w:p w:rsidR="00000000" w:rsidRDefault="0003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35C44">
      <w:r>
        <w:separator/>
      </w:r>
    </w:p>
  </w:footnote>
  <w:footnote w:type="continuationSeparator" w:id="0">
    <w:p w:rsidR="00000000" w:rsidRDefault="00035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5C44"/>
    <w:rsid w:val="000C2E37"/>
    <w:rsid w:val="000D225F"/>
    <w:rsid w:val="0010517C"/>
    <w:rsid w:val="001327E2"/>
    <w:rsid w:val="00195E31"/>
    <w:rsid w:val="001C7D95"/>
    <w:rsid w:val="001E3074"/>
    <w:rsid w:val="0022250E"/>
    <w:rsid w:val="00225354"/>
    <w:rsid w:val="00237265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12689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