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CA0" w:rsidRDefault="00925CA0" w:rsidP="00925CA0">
      <w:pPr>
        <w:rPr>
          <w:szCs w:val="24"/>
        </w:rPr>
      </w:pPr>
    </w:p>
    <w:p w:rsidR="00925CA0" w:rsidRDefault="00925CA0" w:rsidP="00925CA0">
      <w:pPr>
        <w:rPr>
          <w:szCs w:val="24"/>
        </w:rPr>
      </w:pPr>
      <w:r>
        <w:rPr>
          <w:b/>
          <w:bCs/>
          <w:szCs w:val="24"/>
        </w:rPr>
        <w:t>Section 736.300  Construction</w:t>
      </w:r>
      <w:r>
        <w:rPr>
          <w:b/>
          <w:szCs w:val="24"/>
        </w:rPr>
        <w:t xml:space="preserve"> and</w:t>
      </w:r>
      <w:r>
        <w:rPr>
          <w:szCs w:val="24"/>
        </w:rPr>
        <w:t xml:space="preserve"> </w:t>
      </w:r>
      <w:r>
        <w:rPr>
          <w:b/>
          <w:bCs/>
          <w:szCs w:val="24"/>
        </w:rPr>
        <w:t>Maintenance of Plant and Equipment</w:t>
      </w:r>
      <w:r w:rsidR="0080728F">
        <w:rPr>
          <w:b/>
          <w:bCs/>
          <w:szCs w:val="24"/>
        </w:rPr>
        <w:t xml:space="preserve"> (Repealed)</w:t>
      </w:r>
    </w:p>
    <w:p w:rsidR="00925CA0" w:rsidRDefault="00925CA0" w:rsidP="00925CA0">
      <w:pPr>
        <w:rPr>
          <w:szCs w:val="24"/>
        </w:rPr>
      </w:pPr>
    </w:p>
    <w:p w:rsidR="0080728F" w:rsidRPr="00D55B37" w:rsidRDefault="0080728F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895C53">
        <w:t>21064</w:t>
      </w:r>
      <w:r w:rsidRPr="00D55B37">
        <w:t xml:space="preserve">, effective </w:t>
      </w:r>
      <w:bookmarkStart w:id="0" w:name="_GoBack"/>
      <w:r w:rsidR="00895C53">
        <w:t>October 23, 2014</w:t>
      </w:r>
      <w:bookmarkEnd w:id="0"/>
      <w:r w:rsidRPr="00D55B37">
        <w:t>)</w:t>
      </w:r>
    </w:p>
    <w:sectPr w:rsidR="0080728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6F" w:rsidRDefault="0059356F">
      <w:r>
        <w:separator/>
      </w:r>
    </w:p>
  </w:endnote>
  <w:endnote w:type="continuationSeparator" w:id="0">
    <w:p w:rsidR="0059356F" w:rsidRDefault="0059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6F" w:rsidRDefault="0059356F">
      <w:r>
        <w:separator/>
      </w:r>
    </w:p>
  </w:footnote>
  <w:footnote w:type="continuationSeparator" w:id="0">
    <w:p w:rsidR="0059356F" w:rsidRDefault="0059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61F3"/>
    <w:rsid w:val="00001F1D"/>
    <w:rsid w:val="00003CEF"/>
    <w:rsid w:val="00011A7D"/>
    <w:rsid w:val="000122C7"/>
    <w:rsid w:val="00014FA0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1B8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6C8B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C33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356F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0728F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761F3"/>
    <w:rsid w:val="0088338B"/>
    <w:rsid w:val="0088496F"/>
    <w:rsid w:val="008858C6"/>
    <w:rsid w:val="008923A8"/>
    <w:rsid w:val="00895C53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5CA0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A15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13EB"/>
    <w:rsid w:val="00D76B84"/>
    <w:rsid w:val="00D77DCF"/>
    <w:rsid w:val="00D8746A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2C8B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4785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583C43-AE49-409C-B4BA-3FE66642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